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C61C13" w:rsidRDefault="00C61C13" w:rsidP="00DF5313">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w:t>
      </w:r>
      <w:r w:rsidR="004F3777">
        <w:rPr>
          <w:rFonts w:ascii="Calibri" w:eastAsia="宋体" w:hAnsi="Calibri" w:hint="eastAsia"/>
        </w:rPr>
        <w:t>领域服务</w:t>
      </w:r>
      <w:r w:rsidRPr="00826DD3">
        <w:rPr>
          <w:rFonts w:ascii="Calibri" w:eastAsia="宋体" w:hAnsi="Calibri" w:hint="eastAsia"/>
        </w:rPr>
        <w:t>，</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654F89">
        <w:rPr>
          <w:rFonts w:ascii="Calibri" w:eastAsia="宋体" w:hAnsi="Calibri" w:hint="eastAsia"/>
          <w:highlight w:val="yellow"/>
        </w:rPr>
        <w:t>MVVM</w:t>
      </w:r>
      <w:r w:rsidRPr="00826DD3">
        <w:rPr>
          <w:rFonts w:ascii="Calibri" w:eastAsia="宋体" w:hAnsi="Calibri"/>
        </w:rPr>
        <w:t>(Model-View-ViewModel)</w:t>
      </w:r>
      <w:r w:rsidRPr="00826DD3">
        <w:rPr>
          <w:rFonts w:ascii="Calibri" w:eastAsia="宋体" w:hAnsi="Calibri" w:hint="eastAsia"/>
        </w:rPr>
        <w:t>模式开发客户端控件，</w:t>
      </w:r>
      <w:r w:rsidR="00032445" w:rsidRPr="00654F89">
        <w:rPr>
          <w:rFonts w:ascii="Calibri" w:eastAsia="宋体" w:hAnsi="Calibri" w:hint="eastAsia"/>
          <w:highlight w:val="yellow"/>
        </w:rPr>
        <w:t>实现客户端领域层和服务端领域层代码相同</w:t>
      </w:r>
      <w:r w:rsidR="00032445">
        <w:rPr>
          <w:rFonts w:ascii="Calibri" w:eastAsia="宋体" w:hAnsi="Calibri" w:hint="eastAsia"/>
        </w:rPr>
        <w:t>，既可以将业务放在客户端处理也可以稍加修改放在服务端处理，</w:t>
      </w:r>
      <w:r w:rsidRPr="00826DD3">
        <w:rPr>
          <w:rFonts w:ascii="Calibri" w:eastAsia="宋体" w:hAnsi="Calibri" w:hint="eastAsia"/>
        </w:rPr>
        <w:t>完美实现技术与业务解耦、业务逻辑解耦、业务封装复用等关键功能，为开发人员提供一种易懂易用的框架风格。总体框架图：</w:t>
      </w:r>
    </w:p>
    <w:p w:rsidR="00FE6D11" w:rsidRPr="00826DD3" w:rsidRDefault="009E4ABA" w:rsidP="00FE6D11">
      <w:pPr>
        <w:rPr>
          <w:rFonts w:ascii="Calibri" w:eastAsia="宋体" w:hAnsi="Calibri"/>
        </w:rPr>
      </w:pPr>
      <w:r>
        <w:rPr>
          <w:rFonts w:ascii="Calibri" w:eastAsia="宋体" w:hAnsi="Calibri" w:hint="eastAsia"/>
          <w:noProof/>
        </w:rPr>
        <w:lastRenderedPageBreak/>
        <w:drawing>
          <wp:inline distT="0" distB="0" distL="0" distR="0">
            <wp:extent cx="6181090" cy="8692515"/>
            <wp:effectExtent l="0" t="0" r="0"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090" cy="8692515"/>
                    </a:xfrm>
                    <a:prstGeom prst="rect">
                      <a:avLst/>
                    </a:prstGeom>
                    <a:noFill/>
                    <a:ln>
                      <a:noFill/>
                    </a:ln>
                  </pic:spPr>
                </pic:pic>
              </a:graphicData>
            </a:graphic>
          </wp:inline>
        </w:drawing>
      </w:r>
    </w:p>
    <w:p w:rsidR="00FE6D11" w:rsidRPr="003222E7" w:rsidRDefault="00FE6D11" w:rsidP="003222E7">
      <w:pPr>
        <w:ind w:firstLineChars="200" w:firstLine="420"/>
        <w:rPr>
          <w:rFonts w:ascii="Calibri" w:eastAsia="宋体" w:hAnsi="Calibri"/>
        </w:rPr>
      </w:pPr>
      <w:r w:rsidRPr="00826DD3">
        <w:rPr>
          <w:rFonts w:ascii="Calibri" w:eastAsia="宋体" w:hAnsi="Calibri"/>
          <w:highlight w:val="yellow"/>
        </w:rPr>
        <w:lastRenderedPageBreak/>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00906622">
        <w:rPr>
          <w:rFonts w:ascii="Calibri" w:eastAsia="宋体" w:hAnsi="Calibri"/>
          <w:highlight w:val="yellow"/>
        </w:rPr>
        <w:t>“2</w:t>
      </w:r>
      <w:r w:rsidRPr="00826DD3">
        <w:rPr>
          <w:rFonts w:ascii="Calibri" w:eastAsia="宋体" w:hAnsi="Calibri"/>
          <w:highlight w:val="yellow"/>
        </w:rPr>
        <w:t>.1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423D34" w:rsidRDefault="004651F4" w:rsidP="003222E7">
      <w:pPr>
        <w:pStyle w:val="2"/>
      </w:pPr>
      <w:r w:rsidRPr="004651F4">
        <w:rPr>
          <w:rFonts w:hint="eastAsia"/>
        </w:rPr>
        <w:t>View</w:t>
      </w:r>
      <w:r w:rsidRPr="004651F4">
        <w:rPr>
          <w:rFonts w:hint="eastAsia"/>
        </w:rPr>
        <w:t>层</w:t>
      </w:r>
    </w:p>
    <w:p w:rsidR="004651F4"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w:t>
      </w:r>
      <w:r w:rsidR="004651F4">
        <w:rPr>
          <w:rFonts w:ascii="Calibri" w:eastAsia="宋体" w:hAnsi="Calibri" w:hint="eastAsia"/>
        </w:rPr>
        <w:t>。</w:t>
      </w:r>
    </w:p>
    <w:p w:rsidR="004651F4" w:rsidRDefault="004651F4" w:rsidP="003222E7">
      <w:pPr>
        <w:pStyle w:val="2"/>
      </w:pPr>
      <w:r w:rsidRPr="004651F4">
        <w:rPr>
          <w:rFonts w:hint="eastAsia"/>
        </w:rPr>
        <w:t>ViewModel</w:t>
      </w:r>
      <w:r w:rsidRPr="004651F4">
        <w:rPr>
          <w:rFonts w:hint="eastAsia"/>
        </w:rPr>
        <w:t>层</w:t>
      </w:r>
    </w:p>
    <w:p w:rsidR="00FE6D11" w:rsidRPr="00826DD3" w:rsidRDefault="004651F4" w:rsidP="00DF5313">
      <w:pPr>
        <w:ind w:firstLineChars="200" w:firstLine="420"/>
        <w:rPr>
          <w:rFonts w:ascii="Calibri" w:eastAsia="宋体" w:hAnsi="Calibri"/>
        </w:rPr>
      </w:pPr>
      <w:r>
        <w:rPr>
          <w:rFonts w:ascii="Calibri" w:eastAsia="宋体" w:hAnsi="Calibri" w:hint="eastAsia"/>
        </w:rPr>
        <w:t>Vi</w:t>
      </w:r>
      <w:r>
        <w:rPr>
          <w:rFonts w:ascii="Calibri" w:eastAsia="宋体" w:hAnsi="Calibri"/>
        </w:rPr>
        <w:t>ew</w:t>
      </w:r>
      <w:r>
        <w:rPr>
          <w:rFonts w:ascii="Calibri" w:eastAsia="宋体" w:hAnsi="Calibri"/>
        </w:rPr>
        <w:t>层的</w:t>
      </w:r>
      <w:r w:rsidR="00FE6D11" w:rsidRPr="00826DD3">
        <w:rPr>
          <w:rFonts w:ascii="Calibri" w:eastAsia="宋体" w:hAnsi="Calibri" w:hint="eastAsia"/>
        </w:rPr>
        <w:t>这些控件都支持多种数据源类型，如</w:t>
      </w:r>
      <w:r w:rsidR="00FE6D11" w:rsidRPr="00826DD3">
        <w:rPr>
          <w:rFonts w:ascii="Calibri" w:eastAsia="宋体" w:hAnsi="Calibri" w:hint="eastAsia"/>
        </w:rPr>
        <w:t>Fv</w:t>
      </w:r>
      <w:r w:rsidR="00FE6D11" w:rsidRPr="00826DD3">
        <w:rPr>
          <w:rFonts w:ascii="Calibri" w:eastAsia="宋体" w:hAnsi="Calibri" w:hint="eastAsia"/>
        </w:rPr>
        <w:t>支持普通对象作为数据源，和</w:t>
      </w:r>
      <w:r w:rsidR="00FE6D11" w:rsidRPr="00826DD3">
        <w:rPr>
          <w:rFonts w:ascii="Calibri" w:eastAsia="宋体" w:hAnsi="Calibri" w:hint="eastAsia"/>
        </w:rPr>
        <w:t>Row</w:t>
      </w:r>
      <w:r w:rsidR="00FE6D11" w:rsidRPr="00826DD3">
        <w:rPr>
          <w:rFonts w:ascii="Calibri" w:eastAsia="宋体" w:hAnsi="Calibri"/>
        </w:rPr>
        <w:t>、</w:t>
      </w:r>
      <w:r w:rsidR="00FE6D11" w:rsidRPr="00826DD3">
        <w:rPr>
          <w:rFonts w:ascii="Calibri" w:eastAsia="宋体" w:hAnsi="Calibri"/>
        </w:rPr>
        <w:t>Entity</w:t>
      </w:r>
      <w:r w:rsidR="00FE6D11" w:rsidRPr="00826DD3">
        <w:rPr>
          <w:rFonts w:ascii="Calibri" w:eastAsia="宋体" w:hAnsi="Calibri"/>
        </w:rPr>
        <w:t>数据源一样</w:t>
      </w:r>
      <w:r w:rsidR="00FE6D11" w:rsidRPr="00826DD3">
        <w:rPr>
          <w:rFonts w:ascii="Calibri" w:eastAsia="宋体" w:hAnsi="Calibri" w:hint="eastAsia"/>
        </w:rPr>
        <w:t>也实现了</w:t>
      </w:r>
      <w:r w:rsidR="00FE6D11" w:rsidRPr="00826DD3">
        <w:rPr>
          <w:rFonts w:ascii="Calibri" w:eastAsia="宋体" w:hAnsi="Calibri" w:hint="eastAsia"/>
        </w:rPr>
        <w:t>Fv</w:t>
      </w:r>
      <w:r w:rsidR="00FE6D11" w:rsidRPr="00826DD3">
        <w:rPr>
          <w:rFonts w:ascii="Calibri" w:eastAsia="宋体" w:hAnsi="Calibri"/>
        </w:rPr>
        <w:t>.Changed</w:t>
      </w:r>
      <w:r w:rsidR="00FE6D11" w:rsidRPr="00826DD3">
        <w:rPr>
          <w:rFonts w:ascii="Calibri" w:eastAsia="宋体" w:hAnsi="Calibri" w:hint="eastAsia"/>
        </w:rPr>
        <w:t>事件、</w:t>
      </w:r>
      <w:r w:rsidR="00FE6D11" w:rsidRPr="00826DD3">
        <w:rPr>
          <w:rFonts w:ascii="Calibri" w:eastAsia="宋体" w:hAnsi="Calibri" w:hint="eastAsia"/>
        </w:rPr>
        <w:t>FvCell</w:t>
      </w:r>
      <w:r w:rsidR="00FE6D11" w:rsidRPr="00826DD3">
        <w:rPr>
          <w:rFonts w:ascii="Calibri" w:eastAsia="宋体" w:hAnsi="Calibri"/>
        </w:rPr>
        <w:t>.Changed</w:t>
      </w:r>
      <w:r w:rsidR="00FE6D11" w:rsidRPr="00826DD3">
        <w:rPr>
          <w:rFonts w:ascii="Calibri" w:eastAsia="宋体" w:hAnsi="Calibri" w:hint="eastAsia"/>
        </w:rPr>
        <w:t>事件、淡黄色修改状态样式、支持撤销等功能；</w:t>
      </w:r>
      <w:r w:rsidR="00FE6D11" w:rsidRPr="00826DD3">
        <w:rPr>
          <w:rFonts w:ascii="Calibri" w:eastAsia="宋体" w:hAnsi="Calibri" w:hint="eastAsia"/>
        </w:rPr>
        <w:t>Lv</w:t>
      </w:r>
      <w:r w:rsidR="00FE6D11" w:rsidRPr="00826DD3">
        <w:rPr>
          <w:rFonts w:ascii="Calibri" w:eastAsia="宋体" w:hAnsi="Calibri"/>
        </w:rPr>
        <w:t xml:space="preserve"> Tv</w:t>
      </w:r>
      <w:r w:rsidR="00FE6D11" w:rsidRPr="00826DD3">
        <w:rPr>
          <w:rFonts w:ascii="Calibri" w:eastAsia="宋体" w:hAnsi="Calibri"/>
        </w:rPr>
        <w:t>支持所有实现</w:t>
      </w:r>
      <w:r w:rsidR="00FE6D11" w:rsidRPr="00826DD3">
        <w:rPr>
          <w:rFonts w:ascii="Calibri" w:eastAsia="宋体" w:hAnsi="Calibri"/>
        </w:rPr>
        <w:t>INotifyList</w:t>
      </w:r>
      <w:r w:rsidR="00FE6D11" w:rsidRPr="00826DD3">
        <w:rPr>
          <w:rFonts w:ascii="Calibri" w:eastAsia="宋体" w:hAnsi="Calibri"/>
        </w:rPr>
        <w:t>接口的数据源</w:t>
      </w:r>
      <w:r w:rsidR="00FE6D11" w:rsidRPr="00826DD3">
        <w:rPr>
          <w:rFonts w:ascii="Calibri" w:eastAsia="宋体" w:hAnsi="Calibri" w:hint="eastAsia"/>
        </w:rPr>
        <w:t>，常用数据源类型有</w:t>
      </w:r>
      <w:r w:rsidR="00FE6D11" w:rsidRPr="00826DD3">
        <w:rPr>
          <w:rFonts w:ascii="Calibri" w:eastAsia="宋体" w:hAnsi="Calibri" w:hint="eastAsia"/>
        </w:rPr>
        <w:t>Table</w:t>
      </w:r>
      <w:r w:rsidR="00FE6D11" w:rsidRPr="00826DD3">
        <w:rPr>
          <w:rFonts w:ascii="Calibri" w:eastAsia="宋体" w:hAnsi="Calibri" w:hint="eastAsia"/>
        </w:rPr>
        <w:t>、</w:t>
      </w:r>
      <w:r w:rsidR="00FE6D11" w:rsidRPr="00826DD3">
        <w:rPr>
          <w:rFonts w:ascii="Calibri" w:eastAsia="宋体" w:hAnsi="Calibri"/>
        </w:rPr>
        <w:t>Table&lt;TEntity&gt;</w:t>
      </w:r>
      <w:r w:rsidR="00FE6D11" w:rsidRPr="00826DD3">
        <w:rPr>
          <w:rFonts w:ascii="Calibri" w:eastAsia="宋体" w:hAnsi="Calibri" w:hint="eastAsia"/>
        </w:rPr>
        <w:t>、</w:t>
      </w:r>
      <w:r w:rsidR="00FE6D11" w:rsidRPr="00826DD3">
        <w:rPr>
          <w:rFonts w:ascii="Calibri" w:eastAsia="宋体" w:hAnsi="Calibri" w:hint="eastAsia"/>
        </w:rPr>
        <w:t>Nl&lt;</w:t>
      </w:r>
      <w:r w:rsidR="00FE6D11" w:rsidRPr="00826DD3">
        <w:rPr>
          <w:rFonts w:ascii="Calibri" w:eastAsia="宋体" w:hAnsi="Calibri"/>
        </w:rPr>
        <w:t>T&gt;</w:t>
      </w:r>
      <w:r w:rsidR="00FE6D11" w:rsidRPr="00826DD3">
        <w:rPr>
          <w:rFonts w:ascii="Calibri" w:eastAsia="宋体" w:hAnsi="Calibri"/>
        </w:rPr>
        <w:t>等。</w:t>
      </w:r>
    </w:p>
    <w:p w:rsidR="004124A8"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w:t>
      </w:r>
      <w:r w:rsidR="004124A8">
        <w:rPr>
          <w:rFonts w:ascii="Calibri" w:eastAsia="宋体" w:hAnsi="Calibri"/>
        </w:rPr>
        <w:t>只是修改了数据源的值。</w:t>
      </w:r>
    </w:p>
    <w:p w:rsidR="004124A8" w:rsidRDefault="008F615A" w:rsidP="003222E7">
      <w:pPr>
        <w:pStyle w:val="2"/>
      </w:pPr>
      <w:r>
        <w:t>应用层</w:t>
      </w:r>
    </w:p>
    <w:p w:rsidR="008F615A" w:rsidRDefault="008F615A" w:rsidP="00DF5313">
      <w:pPr>
        <w:ind w:firstLineChars="200" w:firstLine="420"/>
        <w:rPr>
          <w:rFonts w:ascii="Calibri" w:eastAsia="宋体" w:hAnsi="Calibri"/>
        </w:rPr>
      </w:pPr>
      <w:r>
        <w:rPr>
          <w:rFonts w:ascii="Calibri" w:eastAsia="宋体" w:hAnsi="Calibri"/>
        </w:rPr>
        <w:t>应用层一般是指</w:t>
      </w:r>
      <w:r>
        <w:rPr>
          <w:rFonts w:ascii="Calibri" w:eastAsia="宋体" w:hAnsi="Calibri" w:hint="eastAsia"/>
        </w:rPr>
        <w:t>*</w:t>
      </w:r>
      <w:r>
        <w:rPr>
          <w:rFonts w:ascii="Calibri" w:eastAsia="宋体" w:hAnsi="Calibri"/>
        </w:rPr>
        <w:t>.xaml.cs</w:t>
      </w:r>
      <w:r>
        <w:rPr>
          <w:rFonts w:ascii="Calibri" w:eastAsia="宋体" w:hAnsi="Calibri"/>
        </w:rPr>
        <w:t>中的代码，</w:t>
      </w:r>
      <w:r w:rsidR="003E459A">
        <w:rPr>
          <w:rFonts w:ascii="Calibri" w:eastAsia="宋体" w:hAnsi="Calibri"/>
        </w:rPr>
        <w:t>主要包括交互处理、加载数据源、调用实体扩展方法保存数据、调用领域服务处理交叉业务逻辑、调用微服务</w:t>
      </w:r>
      <w:r w:rsidR="003E459A">
        <w:rPr>
          <w:rFonts w:ascii="Calibri" w:eastAsia="宋体" w:hAnsi="Calibri"/>
        </w:rPr>
        <w:t>API</w:t>
      </w:r>
      <w:r w:rsidR="003E459A">
        <w:rPr>
          <w:rFonts w:ascii="Calibri" w:eastAsia="宋体" w:hAnsi="Calibri"/>
        </w:rPr>
        <w:t>等，应用层是</w:t>
      </w:r>
      <w:r w:rsidR="003E459A">
        <w:rPr>
          <w:rFonts w:ascii="Calibri" w:eastAsia="宋体" w:hAnsi="Calibri"/>
        </w:rPr>
        <w:t>UI</w:t>
      </w:r>
      <w:r w:rsidR="003E459A">
        <w:rPr>
          <w:rFonts w:ascii="Calibri" w:eastAsia="宋体" w:hAnsi="Calibri"/>
        </w:rPr>
        <w:t>、数据、业务逻辑、持久化</w:t>
      </w:r>
      <w:r w:rsidR="00EB0071">
        <w:rPr>
          <w:rFonts w:ascii="Calibri" w:eastAsia="宋体" w:hAnsi="Calibri"/>
        </w:rPr>
        <w:t>等</w:t>
      </w:r>
      <w:r w:rsidR="003E459A">
        <w:rPr>
          <w:rFonts w:ascii="Calibri" w:eastAsia="宋体" w:hAnsi="Calibri"/>
        </w:rPr>
        <w:t>的粘合剂，虽然没有具体的实现细节，但</w:t>
      </w:r>
      <w:r w:rsidR="00EB0071">
        <w:rPr>
          <w:rFonts w:ascii="Calibri" w:eastAsia="宋体" w:hAnsi="Calibri"/>
        </w:rPr>
        <w:t>却包含</w:t>
      </w:r>
      <w:r w:rsidR="003E459A">
        <w:rPr>
          <w:rFonts w:ascii="Calibri" w:eastAsia="宋体" w:hAnsi="Calibri"/>
        </w:rPr>
        <w:t>重要的</w:t>
      </w:r>
      <w:r w:rsidR="00EB0071">
        <w:rPr>
          <w:rFonts w:ascii="Calibri" w:eastAsia="宋体" w:hAnsi="Calibri"/>
        </w:rPr>
        <w:t>交互控制功能，相当于</w:t>
      </w:r>
      <w:r w:rsidR="00EB0071">
        <w:rPr>
          <w:rFonts w:ascii="Calibri" w:eastAsia="宋体" w:hAnsi="Calibri"/>
        </w:rPr>
        <w:t>MVC</w:t>
      </w:r>
      <w:r w:rsidR="00EB0071">
        <w:rPr>
          <w:rFonts w:ascii="Calibri" w:eastAsia="宋体" w:hAnsi="Calibri"/>
        </w:rPr>
        <w:t>架构的控制层。</w:t>
      </w:r>
    </w:p>
    <w:p w:rsidR="00E3655F" w:rsidRDefault="00E3655F" w:rsidP="003222E7">
      <w:pPr>
        <w:pStyle w:val="2"/>
      </w:pPr>
      <w:r>
        <w:t>领域层</w:t>
      </w:r>
    </w:p>
    <w:p w:rsidR="00D425C0" w:rsidRDefault="00D425C0" w:rsidP="00D425C0">
      <w:pPr>
        <w:ind w:firstLineChars="200" w:firstLine="420"/>
        <w:rPr>
          <w:rFonts w:ascii="Calibri" w:eastAsia="宋体" w:hAnsi="Calibri"/>
        </w:rPr>
      </w:pPr>
      <w:r>
        <w:rPr>
          <w:rFonts w:ascii="Calibri" w:eastAsia="宋体" w:hAnsi="Calibri"/>
        </w:rPr>
        <w:t>领域层是业务开发过程中的重要部分，包括实体</w:t>
      </w:r>
      <w:r w:rsidR="00334A07">
        <w:rPr>
          <w:rFonts w:ascii="Calibri" w:eastAsia="宋体" w:hAnsi="Calibri"/>
        </w:rPr>
        <w:t>、实体</w:t>
      </w:r>
      <w:r>
        <w:rPr>
          <w:rFonts w:ascii="Calibri" w:eastAsia="宋体" w:hAnsi="Calibri"/>
        </w:rPr>
        <w:t>读写、业务逻辑、领域服务等，</w:t>
      </w:r>
      <w:r w:rsidR="0063208A">
        <w:rPr>
          <w:rFonts w:ascii="Calibri" w:eastAsia="宋体" w:hAnsi="Calibri" w:hint="eastAsia"/>
        </w:rPr>
        <w:t>并且</w:t>
      </w:r>
      <w:r w:rsidR="001D03D8" w:rsidRPr="001D03D8">
        <w:rPr>
          <w:rFonts w:ascii="Calibri" w:eastAsia="宋体" w:hAnsi="Calibri" w:hint="eastAsia"/>
        </w:rPr>
        <w:t>实现客户端领域层和服务端领域层代码相同，</w:t>
      </w:r>
      <w:r w:rsidR="001D03D8">
        <w:rPr>
          <w:rFonts w:ascii="Calibri" w:eastAsia="宋体" w:hAnsi="Calibri" w:hint="eastAsia"/>
        </w:rPr>
        <w:t>既可以将业务放在客户端处理也可以稍加修改放在服务端处理</w:t>
      </w:r>
      <w:r w:rsidR="0063208A">
        <w:rPr>
          <w:rFonts w:ascii="Calibri" w:eastAsia="宋体" w:hAnsi="Calibri" w:hint="eastAsia"/>
        </w:rPr>
        <w:t>。</w:t>
      </w:r>
      <w:r w:rsidR="00326815">
        <w:rPr>
          <w:rFonts w:ascii="Calibri" w:eastAsia="宋体" w:hAnsi="Calibri" w:hint="eastAsia"/>
        </w:rPr>
        <w:t>但系统</w:t>
      </w:r>
      <w:r w:rsidR="00326815">
        <w:rPr>
          <w:rFonts w:ascii="Calibri" w:eastAsia="宋体" w:hAnsi="Calibri"/>
        </w:rPr>
        <w:t>未采用</w:t>
      </w:r>
      <w:r w:rsidR="00326815">
        <w:rPr>
          <w:rFonts w:ascii="Calibri" w:eastAsia="宋体" w:hAnsi="Calibri"/>
        </w:rPr>
        <w:t>DDD</w:t>
      </w:r>
      <w:r w:rsidR="00326815" w:rsidRPr="00826DD3">
        <w:rPr>
          <w:rFonts w:ascii="Calibri" w:eastAsia="宋体" w:hAnsi="Calibri" w:hint="eastAsia"/>
        </w:rPr>
        <w:t>模式</w:t>
      </w:r>
      <w:r w:rsidR="00326815">
        <w:rPr>
          <w:rFonts w:ascii="Calibri" w:eastAsia="宋体" w:hAnsi="Calibri" w:hint="eastAsia"/>
        </w:rPr>
        <w:t>的聚合根、</w:t>
      </w:r>
      <w:r w:rsidR="00326815" w:rsidRPr="00826DD3">
        <w:rPr>
          <w:rFonts w:ascii="Calibri" w:eastAsia="宋体" w:hAnsi="Calibri" w:hint="eastAsia"/>
        </w:rPr>
        <w:t>值对象、仓库</w:t>
      </w:r>
      <w:r w:rsidR="00326815">
        <w:rPr>
          <w:rFonts w:ascii="Calibri" w:eastAsia="宋体" w:hAnsi="Calibri" w:hint="eastAsia"/>
        </w:rPr>
        <w:t>等概念。</w:t>
      </w:r>
    </w:p>
    <w:p w:rsidR="001D03D8" w:rsidRPr="00D425C0" w:rsidRDefault="00325CB9" w:rsidP="00AD4B7E">
      <w:pPr>
        <w:pStyle w:val="3"/>
      </w:pPr>
      <w:r>
        <w:rPr>
          <w:rFonts w:hint="eastAsia"/>
        </w:rPr>
        <w:t>实体</w:t>
      </w:r>
    </w:p>
    <w:p w:rsidR="007A626F" w:rsidRDefault="007A626F" w:rsidP="00AC0716">
      <w:pPr>
        <w:ind w:firstLineChars="200" w:firstLine="420"/>
        <w:rPr>
          <w:rFonts w:ascii="Calibri" w:eastAsia="宋体" w:hAnsi="Calibri"/>
        </w:rPr>
      </w:pPr>
      <w:r>
        <w:rPr>
          <w:rFonts w:ascii="Calibri" w:eastAsia="宋体" w:hAnsi="Calibri" w:hint="eastAsia"/>
        </w:rPr>
        <w:t>一个</w:t>
      </w:r>
      <w:r w:rsidR="007B7548" w:rsidRPr="007A626F">
        <w:rPr>
          <w:rFonts w:ascii="Calibri" w:eastAsia="宋体" w:hAnsi="Calibri" w:hint="eastAsia"/>
        </w:rPr>
        <w:t>实体类分两文件：</w:t>
      </w:r>
      <w:r w:rsidR="007B7548" w:rsidRPr="007A626F">
        <w:rPr>
          <w:rFonts w:ascii="Calibri" w:eastAsia="宋体" w:hAnsi="Calibri" w:hint="eastAsia"/>
        </w:rPr>
        <w:t>*.Designer.cs</w:t>
      </w:r>
      <w:r w:rsidR="007B7548" w:rsidRPr="007A626F">
        <w:rPr>
          <w:rFonts w:ascii="Calibri" w:eastAsia="宋体" w:hAnsi="Calibri" w:hint="eastAsia"/>
        </w:rPr>
        <w:t>和</w:t>
      </w:r>
      <w:r w:rsidR="007B7548" w:rsidRPr="007A626F">
        <w:rPr>
          <w:rFonts w:ascii="Calibri" w:eastAsia="宋体" w:hAnsi="Calibri" w:hint="eastAsia"/>
        </w:rPr>
        <w:t>*.cs</w:t>
      </w:r>
      <w:r>
        <w:rPr>
          <w:rFonts w:ascii="Calibri" w:eastAsia="宋体" w:hAnsi="Calibri" w:hint="eastAsia"/>
        </w:rPr>
        <w:t>，</w:t>
      </w:r>
      <w:r w:rsidR="00F47D7D">
        <w:rPr>
          <w:rFonts w:ascii="Calibri" w:eastAsia="宋体" w:hAnsi="Calibri" w:hint="eastAsia"/>
        </w:rPr>
        <w:t>可</w:t>
      </w:r>
      <w:r>
        <w:rPr>
          <w:rFonts w:ascii="Calibri" w:eastAsia="宋体" w:hAnsi="Calibri" w:hint="eastAsia"/>
        </w:rPr>
        <w:t>通过</w:t>
      </w:r>
      <w:r>
        <w:rPr>
          <w:rFonts w:ascii="Calibri" w:eastAsia="宋体" w:hAnsi="Calibri" w:hint="eastAsia"/>
        </w:rPr>
        <w:t>VS</w:t>
      </w:r>
      <w:r>
        <w:rPr>
          <w:rFonts w:ascii="Calibri" w:eastAsia="宋体" w:hAnsi="Calibri"/>
        </w:rPr>
        <w:t>扩展工具</w:t>
      </w:r>
      <w:r w:rsidR="007B7548" w:rsidRPr="007A626F">
        <w:rPr>
          <w:rFonts w:ascii="Calibri" w:eastAsia="宋体" w:hAnsi="Calibri" w:hint="eastAsia"/>
        </w:rPr>
        <w:t>自动生成，</w:t>
      </w:r>
      <w:r w:rsidRPr="007A626F">
        <w:rPr>
          <w:rFonts w:ascii="Calibri" w:eastAsia="宋体" w:hAnsi="Calibri" w:hint="eastAsia"/>
        </w:rPr>
        <w:t>*.Designer.cs</w:t>
      </w:r>
      <w:r>
        <w:rPr>
          <w:rFonts w:ascii="Calibri" w:eastAsia="宋体" w:hAnsi="Calibri"/>
        </w:rPr>
        <w:t>文件</w:t>
      </w:r>
      <w:r w:rsidR="007B7548" w:rsidRPr="007A626F">
        <w:rPr>
          <w:rFonts w:ascii="Calibri" w:eastAsia="宋体" w:hAnsi="Calibri" w:hint="eastAsia"/>
        </w:rPr>
        <w:t>包括表的映射属性和构造方法，</w:t>
      </w:r>
      <w:r w:rsidR="00AC1B39">
        <w:rPr>
          <w:rFonts w:ascii="Calibri" w:eastAsia="宋体" w:hAnsi="Calibri" w:hint="eastAsia"/>
        </w:rPr>
        <w:t>表结构修改时需要重新生成，因此</w:t>
      </w:r>
      <w:r w:rsidR="007B7548" w:rsidRPr="007A626F">
        <w:rPr>
          <w:rFonts w:ascii="Calibri" w:eastAsia="宋体" w:hAnsi="Calibri" w:hint="eastAsia"/>
        </w:rPr>
        <w:t>不可手动修改</w:t>
      </w:r>
      <w:r w:rsidR="00AC1B39">
        <w:rPr>
          <w:rFonts w:ascii="Calibri" w:eastAsia="宋体" w:hAnsi="Calibri" w:hint="eastAsia"/>
        </w:rPr>
        <w:t>避免被覆盖</w:t>
      </w:r>
      <w:r w:rsidR="007B7548" w:rsidRPr="007A626F">
        <w:rPr>
          <w:rFonts w:ascii="Calibri" w:eastAsia="宋体" w:hAnsi="Calibri" w:hint="eastAsia"/>
        </w:rPr>
        <w:t>。</w:t>
      </w:r>
    </w:p>
    <w:p w:rsidR="007A626F" w:rsidRDefault="009A5E3F" w:rsidP="00AC0716">
      <w:pPr>
        <w:ind w:firstLineChars="200" w:firstLine="420"/>
        <w:rPr>
          <w:rFonts w:ascii="Calibri" w:eastAsia="宋体" w:hAnsi="Calibri"/>
        </w:rPr>
      </w:pPr>
      <w:r>
        <w:rPr>
          <w:noProof/>
        </w:rPr>
        <w:lastRenderedPageBreak/>
        <w:drawing>
          <wp:inline distT="0" distB="0" distL="0" distR="0" wp14:anchorId="7557E34B" wp14:editId="206555D9">
            <wp:extent cx="2718000" cy="2664000"/>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8000" cy="26640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Pr="009A5E3F">
        <w:rPr>
          <w:rFonts w:ascii="Calibri" w:eastAsia="宋体" w:hAnsi="Calibri"/>
          <w:noProof/>
        </w:rPr>
        <w:drawing>
          <wp:inline distT="0" distB="0" distL="0" distR="0" wp14:anchorId="467A8952" wp14:editId="551BEB17">
            <wp:extent cx="1915200" cy="1623600"/>
            <wp:effectExtent l="0" t="0" r="8890" b="0"/>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200" cy="1623600"/>
                    </a:xfrm>
                    <a:prstGeom prst="rect">
                      <a:avLst/>
                    </a:prstGeom>
                  </pic:spPr>
                </pic:pic>
              </a:graphicData>
            </a:graphic>
          </wp:inline>
        </w:drawing>
      </w:r>
    </w:p>
    <w:p w:rsidR="007A626F" w:rsidRDefault="00F47D7D" w:rsidP="00AC0716">
      <w:pPr>
        <w:ind w:firstLineChars="200" w:firstLine="420"/>
        <w:rPr>
          <w:rFonts w:ascii="Calibri" w:eastAsia="宋体" w:hAnsi="Calibri"/>
        </w:rPr>
      </w:pPr>
      <w:r w:rsidRPr="00F47D7D">
        <w:rPr>
          <w:rFonts w:ascii="Calibri" w:eastAsia="宋体" w:hAnsi="Calibri"/>
          <w:noProof/>
        </w:rPr>
        <w:drawing>
          <wp:inline distT="0" distB="0" distL="0" distR="0" wp14:anchorId="00A86467" wp14:editId="1F51E617">
            <wp:extent cx="3412800" cy="4579200"/>
            <wp:effectExtent l="0" t="0" r="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800" cy="4579200"/>
                    </a:xfrm>
                    <a:prstGeom prst="rect">
                      <a:avLst/>
                    </a:prstGeom>
                  </pic:spPr>
                </pic:pic>
              </a:graphicData>
            </a:graphic>
          </wp:inline>
        </w:drawing>
      </w:r>
    </w:p>
    <w:p w:rsidR="007B7548" w:rsidRDefault="00F47D7D" w:rsidP="00AC0716">
      <w:pPr>
        <w:ind w:firstLineChars="200" w:firstLine="420"/>
        <w:rPr>
          <w:rFonts w:ascii="Calibri" w:eastAsia="宋体" w:hAnsi="Calibri"/>
        </w:rPr>
      </w:pPr>
      <w:r w:rsidRPr="007A626F">
        <w:rPr>
          <w:rFonts w:ascii="Calibri" w:eastAsia="宋体" w:hAnsi="Calibri" w:hint="eastAsia"/>
        </w:rPr>
        <w:t>*.Designer.cs</w:t>
      </w:r>
      <w:r>
        <w:rPr>
          <w:rFonts w:ascii="Calibri" w:eastAsia="宋体" w:hAnsi="Calibri"/>
        </w:rPr>
        <w:t>文件中类的</w:t>
      </w:r>
      <w:r w:rsidR="007B7548" w:rsidRPr="007A626F">
        <w:rPr>
          <w:rFonts w:ascii="Calibri" w:eastAsia="宋体" w:hAnsi="Calibri" w:hint="eastAsia"/>
        </w:rPr>
        <w:t>标签</w:t>
      </w:r>
      <w:r w:rsidRPr="007A626F">
        <w:rPr>
          <w:rFonts w:ascii="Calibri" w:eastAsia="宋体" w:hAnsi="Calibri" w:hint="eastAsia"/>
        </w:rPr>
        <w:t>有两种</w:t>
      </w:r>
      <w:r w:rsidR="007B7548" w:rsidRPr="007A626F">
        <w:rPr>
          <w:rFonts w:ascii="Calibri" w:eastAsia="宋体" w:hAnsi="Calibri" w:hint="eastAsia"/>
        </w:rPr>
        <w:t>：</w:t>
      </w:r>
      <w:r w:rsidR="007B7548" w:rsidRPr="007A626F">
        <w:rPr>
          <w:rFonts w:ascii="Calibri" w:eastAsia="宋体" w:hAnsi="Calibri" w:hint="eastAsia"/>
        </w:rPr>
        <w:t>Tbl Sqlite</w:t>
      </w:r>
      <w:r w:rsidR="007B7548" w:rsidRPr="007A626F">
        <w:rPr>
          <w:rFonts w:ascii="Calibri" w:eastAsia="宋体" w:hAnsi="Calibri" w:hint="eastAsia"/>
        </w:rPr>
        <w:t>，对应远程库和本地</w:t>
      </w:r>
      <w:r w:rsidR="00307962">
        <w:rPr>
          <w:rFonts w:ascii="Calibri" w:eastAsia="宋体" w:hAnsi="Calibri" w:hint="eastAsia"/>
        </w:rPr>
        <w:t>s</w:t>
      </w:r>
      <w:r w:rsidR="00307962">
        <w:rPr>
          <w:rFonts w:ascii="Calibri" w:eastAsia="宋体" w:hAnsi="Calibri"/>
        </w:rPr>
        <w:t>qlite</w:t>
      </w:r>
      <w:r w:rsidR="007B7548" w:rsidRPr="007A626F">
        <w:rPr>
          <w:rFonts w:ascii="Calibri" w:eastAsia="宋体" w:hAnsi="Calibri" w:hint="eastAsia"/>
        </w:rPr>
        <w:t>库</w:t>
      </w:r>
      <w:r w:rsidR="001A5089">
        <w:rPr>
          <w:rFonts w:ascii="Calibri" w:eastAsia="宋体" w:hAnsi="Calibri" w:hint="eastAsia"/>
        </w:rPr>
        <w:t>，除标签不同外，</w:t>
      </w:r>
      <w:r w:rsidR="001A5089" w:rsidRPr="007B7548">
        <w:rPr>
          <w:rFonts w:ascii="Calibri" w:eastAsia="宋体" w:hAnsi="Calibri" w:hint="eastAsia"/>
        </w:rPr>
        <w:t>领域层的所有操作不区分远程库和本地</w:t>
      </w:r>
      <w:r w:rsidR="001A5089" w:rsidRPr="007B7548">
        <w:rPr>
          <w:rFonts w:ascii="Calibri" w:eastAsia="宋体" w:hAnsi="Calibri" w:hint="eastAsia"/>
        </w:rPr>
        <w:t xml:space="preserve"> Sqlite</w:t>
      </w:r>
      <w:r w:rsidR="001A5089" w:rsidRPr="007B7548">
        <w:rPr>
          <w:rFonts w:ascii="Calibri" w:eastAsia="宋体" w:hAnsi="Calibri" w:hint="eastAsia"/>
        </w:rPr>
        <w:t>库，实体读写、业务逻辑、领域服</w:t>
      </w:r>
      <w:r w:rsidR="001A5089">
        <w:rPr>
          <w:rFonts w:ascii="Calibri" w:eastAsia="宋体" w:hAnsi="Calibri" w:hint="eastAsia"/>
        </w:rPr>
        <w:t>务写法完全相同</w:t>
      </w:r>
      <w:r w:rsidR="008C4A88">
        <w:rPr>
          <w:rFonts w:ascii="Calibri" w:eastAsia="宋体" w:hAnsi="Calibri" w:hint="eastAsia"/>
        </w:rPr>
        <w:t>：</w:t>
      </w:r>
    </w:p>
    <w:p w:rsidR="008C4A88"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6142C6BA" wp14:editId="117195D6">
            <wp:extent cx="2293200" cy="327600"/>
            <wp:effectExtent l="0" t="0" r="0" b="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3200" cy="327600"/>
                    </a:xfrm>
                    <a:prstGeom prst="rect">
                      <a:avLst/>
                    </a:prstGeom>
                  </pic:spPr>
                </pic:pic>
              </a:graphicData>
            </a:graphic>
          </wp:inline>
        </w:drawing>
      </w:r>
    </w:p>
    <w:p w:rsidR="00B24A14"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5718E904" wp14:editId="0A649526">
            <wp:extent cx="2430000" cy="342000"/>
            <wp:effectExtent l="0" t="0" r="0" b="127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0000" cy="342000"/>
                    </a:xfrm>
                    <a:prstGeom prst="rect">
                      <a:avLst/>
                    </a:prstGeom>
                  </pic:spPr>
                </pic:pic>
              </a:graphicData>
            </a:graphic>
          </wp:inline>
        </w:drawing>
      </w:r>
    </w:p>
    <w:p w:rsidR="00995D8A" w:rsidRPr="007A626F" w:rsidRDefault="00995D8A" w:rsidP="00995D8A">
      <w:pPr>
        <w:pStyle w:val="3"/>
      </w:pPr>
      <w:r w:rsidRPr="007B7548">
        <w:rPr>
          <w:rFonts w:hint="eastAsia"/>
        </w:rPr>
        <w:lastRenderedPageBreak/>
        <w:t>业务逻辑</w:t>
      </w:r>
    </w:p>
    <w:p w:rsidR="007B7548" w:rsidRDefault="007B7548" w:rsidP="00B24A14">
      <w:pPr>
        <w:ind w:firstLineChars="200" w:firstLine="420"/>
        <w:rPr>
          <w:rFonts w:ascii="Calibri" w:eastAsia="宋体" w:hAnsi="Calibri"/>
        </w:rPr>
      </w:pPr>
      <w:r w:rsidRPr="007B7548">
        <w:rPr>
          <w:rFonts w:ascii="Calibri" w:eastAsia="宋体" w:hAnsi="Calibri" w:hint="eastAsia"/>
        </w:rPr>
        <w:t>*.cs</w:t>
      </w:r>
      <w:r w:rsidRPr="007B7548">
        <w:rPr>
          <w:rFonts w:ascii="Calibri" w:eastAsia="宋体" w:hAnsi="Calibri" w:hint="eastAsia"/>
        </w:rPr>
        <w:t>文件存放业务逻辑或静态辅助方法，只在初次自动生成</w:t>
      </w:r>
      <w:r w:rsidR="00B24A14">
        <w:rPr>
          <w:rFonts w:ascii="Calibri" w:eastAsia="宋体" w:hAnsi="Calibri" w:hint="eastAsia"/>
        </w:rPr>
        <w:t>：</w:t>
      </w:r>
    </w:p>
    <w:p w:rsidR="00CA4E72" w:rsidRDefault="006E0398" w:rsidP="00CA4E72">
      <w:pPr>
        <w:ind w:firstLineChars="200" w:firstLine="420"/>
        <w:rPr>
          <w:rFonts w:ascii="Calibri" w:eastAsia="宋体" w:hAnsi="Calibri"/>
        </w:rPr>
      </w:pPr>
      <w:r w:rsidRPr="006E0398">
        <w:rPr>
          <w:rFonts w:ascii="Calibri" w:eastAsia="宋体" w:hAnsi="Calibri"/>
          <w:noProof/>
        </w:rPr>
        <w:drawing>
          <wp:inline distT="0" distB="0" distL="0" distR="0" wp14:anchorId="4F270662" wp14:editId="7B328873">
            <wp:extent cx="2728800" cy="2458800"/>
            <wp:effectExtent l="0" t="0" r="0"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8800" cy="2458800"/>
                    </a:xfrm>
                    <a:prstGeom prst="rect">
                      <a:avLst/>
                    </a:prstGeom>
                  </pic:spPr>
                </pic:pic>
              </a:graphicData>
            </a:graphic>
          </wp:inline>
        </w:drawing>
      </w:r>
    </w:p>
    <w:p w:rsidR="007B7548" w:rsidRDefault="007B7548" w:rsidP="00CA4E72">
      <w:pPr>
        <w:ind w:firstLineChars="200" w:firstLine="420"/>
        <w:rPr>
          <w:rFonts w:ascii="Calibri" w:eastAsia="宋体" w:hAnsi="Calibri"/>
        </w:rPr>
      </w:pPr>
      <w:r w:rsidRPr="001E416C">
        <w:rPr>
          <w:rFonts w:ascii="Calibri" w:eastAsia="宋体" w:hAnsi="Calibri" w:hint="eastAsia"/>
        </w:rPr>
        <w:t>实体类默认</w:t>
      </w:r>
      <w:r w:rsidRPr="001E416C">
        <w:rPr>
          <w:rFonts w:ascii="Calibri" w:eastAsia="宋体" w:hAnsi="Calibri" w:hint="eastAsia"/>
          <w:highlight w:val="yellow"/>
        </w:rPr>
        <w:t>以</w:t>
      </w:r>
      <w:r w:rsidRPr="001E416C">
        <w:rPr>
          <w:rFonts w:ascii="Calibri" w:eastAsia="宋体" w:hAnsi="Calibri" w:hint="eastAsia"/>
          <w:highlight w:val="yellow"/>
        </w:rPr>
        <w:t>'X'</w:t>
      </w:r>
      <w:r w:rsidRPr="001E416C">
        <w:rPr>
          <w:rFonts w:ascii="Calibri" w:eastAsia="宋体" w:hAnsi="Calibri" w:hint="eastAsia"/>
          <w:highlight w:val="yellow"/>
        </w:rPr>
        <w:t>为后缀</w:t>
      </w:r>
      <w:r w:rsidRPr="007B7548">
        <w:rPr>
          <w:rFonts w:ascii="Calibri" w:eastAsia="宋体" w:hAnsi="Calibri" w:hint="eastAsia"/>
        </w:rPr>
        <w:t>，避免重名且方便识别</w:t>
      </w:r>
      <w:r w:rsidR="00E75857">
        <w:rPr>
          <w:rFonts w:ascii="Calibri" w:eastAsia="宋体" w:hAnsi="Calibri" w:hint="eastAsia"/>
        </w:rPr>
        <w:t>，</w:t>
      </w:r>
      <w:r w:rsidR="00E75857">
        <w:rPr>
          <w:rFonts w:ascii="Calibri" w:eastAsia="宋体" w:hAnsi="Calibri"/>
        </w:rPr>
        <w:t>OnSaving</w:t>
      </w:r>
      <w:r w:rsidRPr="007B7548">
        <w:rPr>
          <w:rFonts w:ascii="Calibri" w:eastAsia="宋体" w:hAnsi="Calibri" w:hint="eastAsia"/>
        </w:rPr>
        <w:t>保存前、</w:t>
      </w:r>
      <w:r w:rsidR="00E75857">
        <w:rPr>
          <w:rFonts w:ascii="Calibri" w:eastAsia="宋体" w:hAnsi="Calibri" w:hint="eastAsia"/>
        </w:rPr>
        <w:t>O</w:t>
      </w:r>
      <w:r w:rsidR="00E75857">
        <w:rPr>
          <w:rFonts w:ascii="Calibri" w:eastAsia="宋体" w:hAnsi="Calibri"/>
        </w:rPr>
        <w:t>nDeleting</w:t>
      </w:r>
      <w:r w:rsidRPr="007B7548">
        <w:rPr>
          <w:rFonts w:ascii="Calibri" w:eastAsia="宋体" w:hAnsi="Calibri" w:hint="eastAsia"/>
        </w:rPr>
        <w:t>删除前、</w:t>
      </w:r>
      <w:r w:rsidR="00E75857">
        <w:rPr>
          <w:rFonts w:ascii="Calibri" w:eastAsia="宋体" w:hAnsi="Calibri" w:hint="eastAsia"/>
        </w:rPr>
        <w:t>O</w:t>
      </w:r>
      <w:r w:rsidR="00E75857">
        <w:rPr>
          <w:rFonts w:ascii="Calibri" w:eastAsia="宋体" w:hAnsi="Calibri"/>
        </w:rPr>
        <w:t>nChanging</w:t>
      </w:r>
      <w:r w:rsidRPr="007B7548">
        <w:rPr>
          <w:rFonts w:ascii="Calibri" w:eastAsia="宋体" w:hAnsi="Calibri" w:hint="eastAsia"/>
        </w:rPr>
        <w:t>属性值变化前为内置回调</w:t>
      </w:r>
      <w:r w:rsidR="00E75857">
        <w:rPr>
          <w:rFonts w:ascii="Calibri" w:eastAsia="宋体" w:hAnsi="Calibri" w:hint="eastAsia"/>
        </w:rPr>
        <w:t>，</w:t>
      </w:r>
      <w:r w:rsidRPr="007B7548">
        <w:rPr>
          <w:rFonts w:ascii="Calibri" w:eastAsia="宋体" w:hAnsi="Calibri" w:hint="eastAsia"/>
        </w:rPr>
        <w:t>可以进行业务校验或添加领域事件</w:t>
      </w:r>
    </w:p>
    <w:p w:rsidR="001E416C" w:rsidRDefault="003C6DF8" w:rsidP="001E416C">
      <w:pPr>
        <w:ind w:firstLineChars="400" w:firstLine="840"/>
        <w:rPr>
          <w:rFonts w:ascii="Calibri" w:eastAsia="宋体" w:hAnsi="Calibri"/>
        </w:rPr>
      </w:pPr>
      <w:r w:rsidRPr="003C6DF8">
        <w:rPr>
          <w:rFonts w:ascii="Calibri" w:eastAsia="宋体" w:hAnsi="Calibri"/>
          <w:noProof/>
        </w:rPr>
        <w:drawing>
          <wp:inline distT="0" distB="0" distL="0" distR="0" wp14:anchorId="758289DB" wp14:editId="67EB482F">
            <wp:extent cx="3625200" cy="4132800"/>
            <wp:effectExtent l="0" t="0" r="0" b="127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5200" cy="4132800"/>
                    </a:xfrm>
                    <a:prstGeom prst="rect">
                      <a:avLst/>
                    </a:prstGeom>
                  </pic:spPr>
                </pic:pic>
              </a:graphicData>
            </a:graphic>
          </wp:inline>
        </w:drawing>
      </w:r>
    </w:p>
    <w:p w:rsidR="007B7548" w:rsidRDefault="007B7548" w:rsidP="001E416C">
      <w:pPr>
        <w:ind w:firstLineChars="400" w:firstLine="840"/>
        <w:rPr>
          <w:rFonts w:ascii="Calibri" w:eastAsia="宋体" w:hAnsi="Calibri"/>
        </w:rPr>
      </w:pPr>
      <w:r w:rsidRPr="007B7548">
        <w:rPr>
          <w:rFonts w:ascii="Calibri" w:eastAsia="宋体" w:hAnsi="Calibri" w:hint="eastAsia"/>
        </w:rPr>
        <w:t>若是父实体，可在</w:t>
      </w:r>
      <w:r w:rsidRPr="007B7548">
        <w:rPr>
          <w:rFonts w:ascii="Calibri" w:eastAsia="宋体" w:hAnsi="Calibri" w:hint="eastAsia"/>
        </w:rPr>
        <w:t>*.cs</w:t>
      </w:r>
      <w:r w:rsidRPr="007B7548">
        <w:rPr>
          <w:rFonts w:ascii="Calibri" w:eastAsia="宋体" w:hAnsi="Calibri" w:hint="eastAsia"/>
        </w:rPr>
        <w:t>文件中增加子实体列表属性，并添加</w:t>
      </w:r>
      <w:r w:rsidRPr="007B7548">
        <w:rPr>
          <w:rFonts w:ascii="Calibri" w:eastAsia="宋体" w:hAnsi="Calibri" w:hint="eastAsia"/>
        </w:rPr>
        <w:t>ChildX</w:t>
      </w:r>
      <w:r w:rsidRPr="007B7548">
        <w:rPr>
          <w:rFonts w:ascii="Calibri" w:eastAsia="宋体" w:hAnsi="Calibri" w:hint="eastAsia"/>
        </w:rPr>
        <w:t>标签，指明父表外键属性名</w:t>
      </w:r>
      <w:r w:rsidR="001E416C">
        <w:rPr>
          <w:rFonts w:ascii="Calibri" w:eastAsia="宋体" w:hAnsi="Calibri" w:hint="eastAsia"/>
        </w:rPr>
        <w:t>：</w:t>
      </w:r>
    </w:p>
    <w:p w:rsidR="001E416C" w:rsidRDefault="00AC1B39" w:rsidP="001E416C">
      <w:pPr>
        <w:ind w:firstLineChars="400" w:firstLine="840"/>
        <w:rPr>
          <w:rFonts w:ascii="Calibri" w:eastAsia="宋体" w:hAnsi="Calibri"/>
        </w:rPr>
      </w:pPr>
      <w:r w:rsidRPr="00AC1B39">
        <w:rPr>
          <w:rFonts w:ascii="Calibri" w:eastAsia="宋体" w:hAnsi="Calibri"/>
          <w:noProof/>
        </w:rPr>
        <w:lastRenderedPageBreak/>
        <w:drawing>
          <wp:inline distT="0" distB="0" distL="0" distR="0" wp14:anchorId="29B2C0E0" wp14:editId="0CE0586A">
            <wp:extent cx="2289600" cy="925200"/>
            <wp:effectExtent l="0" t="0" r="0" b="8255"/>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9600" cy="925200"/>
                    </a:xfrm>
                    <a:prstGeom prst="rect">
                      <a:avLst/>
                    </a:prstGeom>
                  </pic:spPr>
                </pic:pic>
              </a:graphicData>
            </a:graphic>
          </wp:inline>
        </w:drawing>
      </w:r>
    </w:p>
    <w:p w:rsidR="00B22A1D" w:rsidRPr="00826DD3" w:rsidRDefault="00B22A1D" w:rsidP="00B22A1D">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00382F1E">
        <w:rPr>
          <w:rFonts w:ascii="Calibri" w:eastAsia="宋体" w:hAnsi="Calibri" w:hint="eastAsia"/>
        </w:rPr>
        <w:t>回调</w:t>
      </w:r>
      <w:r w:rsidRPr="00826DD3">
        <w:rPr>
          <w:rFonts w:ascii="Calibri" w:eastAsia="宋体" w:hAnsi="Calibri" w:hint="eastAsia"/>
        </w:rPr>
        <w:t>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、还可触发领域事件</w:t>
      </w:r>
      <w:r w:rsidRPr="00826DD3">
        <w:rPr>
          <w:rFonts w:ascii="Calibri" w:eastAsia="宋体" w:hAnsi="Calibri"/>
        </w:rPr>
        <w:t>。</w:t>
      </w:r>
    </w:p>
    <w:p w:rsidR="00B22A1D" w:rsidRPr="00826DD3" w:rsidRDefault="00B22A1D" w:rsidP="00B22A1D">
      <w:pPr>
        <w:ind w:firstLineChars="200" w:firstLine="420"/>
        <w:rPr>
          <w:rFonts w:ascii="Calibri" w:eastAsia="宋体" w:hAnsi="Calibri"/>
        </w:rPr>
      </w:pPr>
      <w:r>
        <w:rPr>
          <w:rFonts w:ascii="Calibri" w:eastAsia="宋体" w:hAnsi="Calibri" w:hint="eastAsia"/>
        </w:rPr>
        <w:t>OnC</w:t>
      </w:r>
      <w:r>
        <w:rPr>
          <w:rFonts w:ascii="Calibri" w:eastAsia="宋体" w:hAnsi="Calibri"/>
        </w:rPr>
        <w:t>hanging</w:t>
      </w:r>
      <w:r>
        <w:rPr>
          <w:rFonts w:ascii="Calibri" w:eastAsia="宋体" w:hAnsi="Calibri" w:hint="eastAsia"/>
        </w:rPr>
        <w:t>回调</w:t>
      </w:r>
      <w:r w:rsidRPr="00826DD3">
        <w:rPr>
          <w:rFonts w:ascii="Calibri" w:eastAsia="宋体" w:hAnsi="Calibri" w:hint="eastAsia"/>
        </w:rPr>
        <w:t>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r>
        <w:rPr>
          <w:rFonts w:ascii="Calibri" w:eastAsia="宋体" w:hAnsi="Calibri" w:hint="eastAsia"/>
        </w:rPr>
        <w:t>，主要用于：</w:t>
      </w:r>
      <w:r w:rsidRPr="00826DD3">
        <w:rPr>
          <w:rFonts w:ascii="Calibri" w:eastAsia="宋体" w:hAnsi="Calibri" w:hint="eastAsia"/>
        </w:rPr>
        <w:t>数据校验不符合业务抛异常使赋值失败</w:t>
      </w:r>
      <w:r>
        <w:rPr>
          <w:rFonts w:ascii="Calibri" w:eastAsia="宋体" w:hAnsi="Calibri" w:hint="eastAsia"/>
        </w:rPr>
        <w:t>、</w:t>
      </w:r>
      <w:r w:rsidRPr="00826DD3">
        <w:rPr>
          <w:rFonts w:ascii="Calibri" w:eastAsia="宋体" w:hAnsi="Calibri" w:hint="eastAsia"/>
        </w:rPr>
        <w:t>和其他列值的联动。</w:t>
      </w:r>
    </w:p>
    <w:p w:rsidR="00725A77" w:rsidRPr="00725A77" w:rsidRDefault="00725A77" w:rsidP="00725A77">
      <w:pPr>
        <w:ind w:firstLineChars="200" w:firstLine="420"/>
        <w:rPr>
          <w:rFonts w:ascii="Calibri" w:eastAsia="宋体" w:hAnsi="Calibri"/>
        </w:rPr>
      </w:pPr>
      <w:r w:rsidRPr="00815961">
        <w:rPr>
          <w:rFonts w:ascii="Calibri" w:eastAsia="宋体" w:hAnsi="Calibri" w:hint="eastAsia"/>
          <w:highlight w:val="yellow"/>
        </w:rPr>
        <w:t>禁止实体类中涉及</w:t>
      </w:r>
      <w:r w:rsidRPr="00815961">
        <w:rPr>
          <w:rFonts w:ascii="Calibri" w:eastAsia="宋体" w:hAnsi="Calibri" w:hint="eastAsia"/>
          <w:highlight w:val="yellow"/>
        </w:rPr>
        <w:t>UI</w:t>
      </w:r>
      <w:r w:rsidRPr="00815961">
        <w:rPr>
          <w:rFonts w:ascii="Calibri" w:eastAsia="宋体" w:hAnsi="Calibri" w:hint="eastAsia"/>
          <w:highlight w:val="yellow"/>
        </w:rPr>
        <w:t>和持久化功能</w:t>
      </w:r>
    </w:p>
    <w:p w:rsidR="00815961" w:rsidRPr="007B7548" w:rsidRDefault="00083FC4" w:rsidP="00815961">
      <w:pPr>
        <w:pStyle w:val="3"/>
      </w:pPr>
      <w:r>
        <w:t>构造</w:t>
      </w:r>
      <w:r w:rsidR="00815961">
        <w:t>实体</w:t>
      </w:r>
    </w:p>
    <w:p w:rsidR="00C73586" w:rsidRDefault="00C73586" w:rsidP="007B7548">
      <w:pPr>
        <w:ind w:firstLineChars="200" w:firstLine="420"/>
        <w:rPr>
          <w:rFonts w:ascii="Calibri" w:eastAsia="宋体" w:hAnsi="Calibri"/>
        </w:rPr>
      </w:pPr>
      <w:r w:rsidRPr="007B7548">
        <w:rPr>
          <w:rFonts w:ascii="Calibri" w:eastAsia="宋体" w:hAnsi="Calibri" w:hint="eastAsia"/>
        </w:rPr>
        <w:t>构造实体的方法：</w:t>
      </w:r>
    </w:p>
    <w:p w:rsidR="00C73586" w:rsidRPr="00C73586" w:rsidRDefault="00C73586" w:rsidP="00C73586">
      <w:pPr>
        <w:pStyle w:val="a5"/>
        <w:numPr>
          <w:ilvl w:val="0"/>
          <w:numId w:val="29"/>
        </w:numPr>
        <w:ind w:firstLineChars="0"/>
        <w:rPr>
          <w:rFonts w:ascii="Calibri" w:eastAsia="宋体" w:hAnsi="Calibri"/>
        </w:rPr>
      </w:pPr>
      <w:r w:rsidRPr="00C73586">
        <w:rPr>
          <w:rFonts w:ascii="Calibri" w:eastAsia="宋体" w:hAnsi="Calibri" w:hint="eastAsia"/>
        </w:rPr>
        <w:t>调用</w:t>
      </w:r>
      <w:r w:rsidRPr="00C73586">
        <w:rPr>
          <w:rFonts w:ascii="Calibri" w:eastAsia="宋体" w:hAnsi="Calibri" w:hint="eastAsia"/>
        </w:rPr>
        <w:t>New</w:t>
      </w:r>
      <w:r w:rsidRPr="00C73586">
        <w:rPr>
          <w:rFonts w:ascii="Calibri" w:eastAsia="宋体" w:hAnsi="Calibri" w:hint="eastAsia"/>
        </w:rPr>
        <w:t>静态方法或直接</w:t>
      </w:r>
      <w:r w:rsidRPr="00C73586">
        <w:rPr>
          <w:rFonts w:ascii="Calibri" w:eastAsia="宋体" w:hAnsi="Calibri" w:hint="eastAsia"/>
        </w:rPr>
        <w:t>new</w:t>
      </w:r>
    </w:p>
    <w:p w:rsidR="00C73586" w:rsidRDefault="00E530AE" w:rsidP="00E530AE">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Entity</w:t>
      </w:r>
      <w:r w:rsidRPr="007B7548">
        <w:rPr>
          <w:rFonts w:ascii="Calibri" w:eastAsia="宋体" w:hAnsi="Calibri" w:hint="eastAsia"/>
        </w:rPr>
        <w:t>静态方法查询数据创建实体</w:t>
      </w:r>
    </w:p>
    <w:p w:rsidR="00E530AE" w:rsidRDefault="00B248DA" w:rsidP="00E530AE">
      <w:pPr>
        <w:ind w:left="420"/>
        <w:rPr>
          <w:rFonts w:ascii="Calibri" w:eastAsia="宋体" w:hAnsi="Calibri"/>
        </w:rPr>
      </w:pPr>
      <w:r w:rsidRPr="00B248DA">
        <w:rPr>
          <w:rFonts w:ascii="Calibri" w:eastAsia="宋体" w:hAnsi="Calibri"/>
          <w:noProof/>
        </w:rPr>
        <w:drawing>
          <wp:inline distT="0" distB="0" distL="0" distR="0" wp14:anchorId="76CA9374" wp14:editId="6201A212">
            <wp:extent cx="6188710" cy="4544060"/>
            <wp:effectExtent l="0" t="0" r="2540" b="889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4544060"/>
                    </a:xfrm>
                    <a:prstGeom prst="rect">
                      <a:avLst/>
                    </a:prstGeom>
                  </pic:spPr>
                </pic:pic>
              </a:graphicData>
            </a:graphic>
          </wp:inline>
        </w:drawing>
      </w:r>
    </w:p>
    <w:p w:rsidR="00B248DA" w:rsidRDefault="00B248DA" w:rsidP="00E530AE">
      <w:pPr>
        <w:ind w:left="420"/>
        <w:rPr>
          <w:rFonts w:ascii="Calibri" w:eastAsia="宋体" w:hAnsi="Calibri"/>
        </w:rPr>
      </w:pPr>
      <w:r w:rsidRPr="00B248DA">
        <w:rPr>
          <w:rFonts w:ascii="Calibri" w:eastAsia="宋体" w:hAnsi="Calibri"/>
          <w:noProof/>
        </w:rPr>
        <w:lastRenderedPageBreak/>
        <w:drawing>
          <wp:inline distT="0" distB="0" distL="0" distR="0" wp14:anchorId="29A4850E" wp14:editId="37D894F8">
            <wp:extent cx="4172400" cy="3218400"/>
            <wp:effectExtent l="0" t="0" r="0" b="127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2400" cy="3218400"/>
                    </a:xfrm>
                    <a:prstGeom prst="rect">
                      <a:avLst/>
                    </a:prstGeom>
                  </pic:spPr>
                </pic:pic>
              </a:graphicData>
            </a:graphic>
          </wp:inline>
        </w:drawing>
      </w:r>
    </w:p>
    <w:p w:rsidR="00B248DA" w:rsidRPr="00B248DA" w:rsidRDefault="00B248DA" w:rsidP="00B248DA">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静态方法查询数据创建实体</w:t>
      </w:r>
    </w:p>
    <w:p w:rsidR="00B248DA" w:rsidRDefault="009768D8" w:rsidP="00E530AE">
      <w:pPr>
        <w:ind w:left="420"/>
        <w:rPr>
          <w:rFonts w:ascii="Calibri" w:eastAsia="宋体" w:hAnsi="Calibri"/>
        </w:rPr>
      </w:pPr>
      <w:r w:rsidRPr="009768D8">
        <w:rPr>
          <w:rFonts w:ascii="Calibri" w:eastAsia="宋体" w:hAnsi="Calibri"/>
          <w:noProof/>
        </w:rPr>
        <w:drawing>
          <wp:inline distT="0" distB="0" distL="0" distR="0" wp14:anchorId="51823799" wp14:editId="74BDE629">
            <wp:extent cx="5025600" cy="1054800"/>
            <wp:effectExtent l="0" t="0" r="381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5600" cy="1054800"/>
                    </a:xfrm>
                    <a:prstGeom prst="rect">
                      <a:avLst/>
                    </a:prstGeom>
                  </pic:spPr>
                </pic:pic>
              </a:graphicData>
            </a:graphic>
          </wp:inline>
        </w:drawing>
      </w:r>
    </w:p>
    <w:p w:rsid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780E0AD" wp14:editId="15A9F758">
            <wp:extent cx="5893200" cy="1267200"/>
            <wp:effectExtent l="0" t="0" r="0" b="952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3200" cy="1267200"/>
                    </a:xfrm>
                    <a:prstGeom prst="rect">
                      <a:avLst/>
                    </a:prstGeom>
                  </pic:spPr>
                </pic:pic>
              </a:graphicData>
            </a:graphic>
          </wp:inline>
        </w:drawing>
      </w:r>
    </w:p>
    <w:p w:rsidR="009768D8" w:rsidRP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8EE6312" wp14:editId="43D0BDFE">
            <wp:extent cx="4590000" cy="1022400"/>
            <wp:effectExtent l="0" t="0" r="1270" b="635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0000" cy="1022400"/>
                    </a:xfrm>
                    <a:prstGeom prst="rect">
                      <a:avLst/>
                    </a:prstGeom>
                  </pic:spPr>
                </pic:pic>
              </a:graphicData>
            </a:graphic>
          </wp:inline>
        </w:drawing>
      </w:r>
    </w:p>
    <w:p w:rsidR="00105602" w:rsidRDefault="00A04865" w:rsidP="007B7548">
      <w:pPr>
        <w:ind w:firstLineChars="200" w:firstLine="420"/>
        <w:rPr>
          <w:rFonts w:ascii="Calibri" w:eastAsia="宋体" w:hAnsi="Calibri"/>
        </w:rPr>
      </w:pPr>
      <w:r w:rsidRPr="007B7548">
        <w:rPr>
          <w:rFonts w:ascii="Calibri" w:eastAsia="宋体" w:hAnsi="Calibri" w:hint="eastAsia"/>
        </w:rPr>
        <w:t>Entity</w:t>
      </w:r>
      <w:r>
        <w:rPr>
          <w:rFonts w:ascii="Calibri" w:eastAsia="宋体" w:hAnsi="Calibri" w:hint="eastAsia"/>
        </w:rPr>
        <w:t>X</w:t>
      </w:r>
      <w:r w:rsidRPr="007B7548">
        <w:rPr>
          <w:rFonts w:ascii="Calibri" w:eastAsia="宋体" w:hAnsi="Calibri" w:hint="eastAsia"/>
        </w:rPr>
        <w:t>和</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的静态查询方法都是调用</w:t>
      </w:r>
      <w:r>
        <w:rPr>
          <w:rFonts w:ascii="Calibri" w:eastAsia="宋体" w:hAnsi="Calibri" w:hint="eastAsia"/>
        </w:rPr>
        <w:t>数据访问</w:t>
      </w:r>
      <w:r w:rsidRPr="007B7548">
        <w:rPr>
          <w:rFonts w:ascii="Calibri" w:eastAsia="宋体" w:hAnsi="Calibri" w:hint="eastAsia"/>
        </w:rPr>
        <w:t>层的读数据方法，这些代理方法最终通过</w:t>
      </w:r>
      <w:r w:rsidRPr="007B7548">
        <w:rPr>
          <w:rFonts w:ascii="Calibri" w:eastAsia="宋体" w:hAnsi="Calibri" w:hint="eastAsia"/>
        </w:rPr>
        <w:t>Rpc</w:t>
      </w:r>
      <w:r w:rsidRPr="007B7548">
        <w:rPr>
          <w:rFonts w:ascii="Calibri" w:eastAsia="宋体" w:hAnsi="Calibri" w:hint="eastAsia"/>
        </w:rPr>
        <w:t>调用或</w:t>
      </w:r>
      <w:r w:rsidRPr="007B7548">
        <w:rPr>
          <w:rFonts w:ascii="Calibri" w:eastAsia="宋体" w:hAnsi="Calibri" w:hint="eastAsia"/>
        </w:rPr>
        <w:t>Sqlite</w:t>
      </w:r>
      <w:r w:rsidRPr="007B7548">
        <w:rPr>
          <w:rFonts w:ascii="Calibri" w:eastAsia="宋体" w:hAnsi="Calibri" w:hint="eastAsia"/>
        </w:rPr>
        <w:t>读写实现</w:t>
      </w:r>
      <w:r w:rsidR="00105602">
        <w:rPr>
          <w:rFonts w:ascii="Calibri" w:eastAsia="宋体" w:hAnsi="Calibri"/>
        </w:rPr>
        <w:t>。</w:t>
      </w:r>
    </w:p>
    <w:p w:rsidR="007B7548" w:rsidRPr="007B7548" w:rsidRDefault="007B7548" w:rsidP="007B7548">
      <w:pPr>
        <w:ind w:firstLineChars="200" w:firstLine="420"/>
        <w:rPr>
          <w:rFonts w:ascii="Calibri" w:eastAsia="宋体" w:hAnsi="Calibri"/>
        </w:rPr>
      </w:pPr>
      <w:r w:rsidRPr="007B7548">
        <w:rPr>
          <w:rFonts w:ascii="Calibri" w:eastAsia="宋体" w:hAnsi="Calibri" w:hint="eastAsia"/>
        </w:rPr>
        <w:t>实体类继承自</w:t>
      </w:r>
      <w:r w:rsidRPr="007B7548">
        <w:rPr>
          <w:rFonts w:ascii="Calibri" w:eastAsia="宋体" w:hAnsi="Calibri" w:hint="eastAsia"/>
        </w:rPr>
        <w:t>EntityX&lt;T&gt;</w:t>
      </w:r>
      <w:r w:rsidRPr="007B7548">
        <w:rPr>
          <w:rFonts w:ascii="Calibri" w:eastAsia="宋体" w:hAnsi="Calibri" w:hint="eastAsia"/>
        </w:rPr>
        <w:t>，将当前实体类型作为泛型参数，使静态方法不再需要泛型参数就实现通用，</w:t>
      </w:r>
      <w:r w:rsidR="00151B76">
        <w:rPr>
          <w:rFonts w:ascii="Calibri" w:eastAsia="宋体" w:hAnsi="Calibri" w:hint="eastAsia"/>
        </w:rPr>
        <w:t>省去在每个实体类都生成</w:t>
      </w:r>
      <w:r w:rsidR="00004C33">
        <w:rPr>
          <w:rFonts w:ascii="Calibri" w:eastAsia="宋体" w:hAnsi="Calibri" w:hint="eastAsia"/>
        </w:rPr>
        <w:t>相同的静态方法。</w:t>
      </w:r>
    </w:p>
    <w:p w:rsidR="00815961" w:rsidRDefault="00A07CD5" w:rsidP="007B7548">
      <w:pPr>
        <w:ind w:firstLineChars="200" w:firstLine="420"/>
        <w:rPr>
          <w:rFonts w:ascii="Calibri" w:eastAsia="宋体" w:hAnsi="Calibri"/>
          <w:highlight w:val="yellow"/>
        </w:rPr>
      </w:pPr>
      <w:r w:rsidRPr="00A07CD5">
        <w:rPr>
          <w:rFonts w:ascii="Calibri" w:eastAsia="宋体" w:hAnsi="Calibri"/>
          <w:noProof/>
        </w:rPr>
        <w:drawing>
          <wp:inline distT="0" distB="0" distL="0" distR="0" wp14:anchorId="2E72E388" wp14:editId="6701B1DF">
            <wp:extent cx="2365200" cy="223200"/>
            <wp:effectExtent l="0" t="0" r="0" b="5715"/>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5200" cy="223200"/>
                    </a:xfrm>
                    <a:prstGeom prst="rect">
                      <a:avLst/>
                    </a:prstGeom>
                  </pic:spPr>
                </pic:pic>
              </a:graphicData>
            </a:graphic>
          </wp:inline>
        </w:drawing>
      </w:r>
    </w:p>
    <w:p w:rsidR="00815961" w:rsidRPr="00C73586" w:rsidRDefault="00C73586" w:rsidP="007B7548">
      <w:pPr>
        <w:ind w:firstLineChars="200" w:firstLine="420"/>
        <w:rPr>
          <w:rFonts w:ascii="Calibri" w:eastAsia="宋体" w:hAnsi="Calibri"/>
        </w:rPr>
      </w:pPr>
      <w:r w:rsidRPr="00C73586">
        <w:rPr>
          <w:rFonts w:ascii="Calibri" w:eastAsia="宋体" w:hAnsi="Calibri"/>
          <w:noProof/>
        </w:rPr>
        <w:drawing>
          <wp:inline distT="0" distB="0" distL="0" distR="0">
            <wp:extent cx="4798800" cy="198000"/>
            <wp:effectExtent l="0" t="0" r="0" b="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8800" cy="198000"/>
                    </a:xfrm>
                    <a:prstGeom prst="rect">
                      <a:avLst/>
                    </a:prstGeom>
                    <a:noFill/>
                    <a:ln>
                      <a:noFill/>
                    </a:ln>
                  </pic:spPr>
                </pic:pic>
              </a:graphicData>
            </a:graphic>
          </wp:inline>
        </w:drawing>
      </w:r>
    </w:p>
    <w:p w:rsidR="00815961" w:rsidRDefault="00B24681" w:rsidP="007B7548">
      <w:pPr>
        <w:ind w:firstLineChars="200" w:firstLine="420"/>
        <w:rPr>
          <w:rFonts w:ascii="Calibri" w:eastAsia="宋体" w:hAnsi="Calibri"/>
        </w:rPr>
      </w:pPr>
      <w:r w:rsidRPr="007B7548">
        <w:rPr>
          <w:rFonts w:ascii="Calibri" w:eastAsia="宋体" w:hAnsi="Calibri" w:hint="eastAsia"/>
        </w:rPr>
        <w:lastRenderedPageBreak/>
        <w:t>启用实体缓存时，</w:t>
      </w:r>
      <w:r w:rsidRPr="007B7548">
        <w:rPr>
          <w:rFonts w:ascii="Calibri" w:eastAsia="宋体" w:hAnsi="Calibri" w:hint="eastAsia"/>
        </w:rPr>
        <w:t>GetByID GetByKey</w:t>
      </w:r>
      <w:r w:rsidRPr="007B7548">
        <w:rPr>
          <w:rFonts w:ascii="Calibri" w:eastAsia="宋体" w:hAnsi="Calibri" w:hint="eastAsia"/>
        </w:rPr>
        <w:t>优先从缓存中获取，不存在时</w:t>
      </w:r>
      <w:r>
        <w:rPr>
          <w:rFonts w:ascii="Calibri" w:eastAsia="宋体" w:hAnsi="Calibri" w:hint="eastAsia"/>
        </w:rPr>
        <w:t>再</w:t>
      </w:r>
      <w:r w:rsidRPr="007B7548">
        <w:rPr>
          <w:rFonts w:ascii="Calibri" w:eastAsia="宋体" w:hAnsi="Calibri" w:hint="eastAsia"/>
        </w:rPr>
        <w:t>查库并缓存</w:t>
      </w:r>
      <w:r w:rsidR="00F30860">
        <w:rPr>
          <w:rFonts w:ascii="Calibri" w:eastAsia="宋体" w:hAnsi="Calibri" w:hint="eastAsia"/>
        </w:rPr>
        <w:t>，非频繁使用的数据请谨慎使用缓存</w:t>
      </w:r>
      <w:r w:rsidR="00557E85">
        <w:rPr>
          <w:rFonts w:ascii="Calibri" w:eastAsia="宋体" w:hAnsi="Calibri" w:hint="eastAsia"/>
        </w:rPr>
        <w:t>：</w:t>
      </w:r>
    </w:p>
    <w:p w:rsidR="00557E85" w:rsidRDefault="00F30860" w:rsidP="007B7548">
      <w:pPr>
        <w:ind w:firstLineChars="200" w:firstLine="420"/>
        <w:rPr>
          <w:rFonts w:ascii="Calibri" w:eastAsia="宋体" w:hAnsi="Calibri"/>
        </w:rPr>
      </w:pPr>
      <w:r w:rsidRPr="00F30860">
        <w:rPr>
          <w:rFonts w:ascii="Calibri" w:eastAsia="宋体" w:hAnsi="Calibri"/>
          <w:noProof/>
        </w:rPr>
        <w:drawing>
          <wp:inline distT="0" distB="0" distL="0" distR="0" wp14:anchorId="7771B2BF" wp14:editId="60A1B589">
            <wp:extent cx="1746000" cy="349200"/>
            <wp:effectExtent l="0" t="0" r="6985" b="0"/>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46000" cy="349200"/>
                    </a:xfrm>
                    <a:prstGeom prst="rect">
                      <a:avLst/>
                    </a:prstGeom>
                  </pic:spPr>
                </pic:pic>
              </a:graphicData>
            </a:graphic>
          </wp:inline>
        </w:drawing>
      </w:r>
    </w:p>
    <w:p w:rsidR="00B24681" w:rsidRDefault="00083FC4" w:rsidP="00083FC4">
      <w:pPr>
        <w:pStyle w:val="3"/>
      </w:pPr>
      <w:r>
        <w:t>保存实体</w:t>
      </w:r>
    </w:p>
    <w:p w:rsidR="006F5A93" w:rsidRDefault="006F5A93" w:rsidP="007B7548">
      <w:pPr>
        <w:ind w:firstLineChars="200" w:firstLine="420"/>
        <w:rPr>
          <w:rFonts w:ascii="Calibri" w:eastAsia="宋体" w:hAnsi="Calibri"/>
        </w:rPr>
      </w:pPr>
      <w:r w:rsidRPr="007B7548">
        <w:rPr>
          <w:rFonts w:ascii="Calibri" w:eastAsia="宋体" w:hAnsi="Calibri" w:hint="eastAsia"/>
        </w:rPr>
        <w:t>实体</w:t>
      </w:r>
      <w:r>
        <w:rPr>
          <w:rFonts w:ascii="Calibri" w:eastAsia="宋体" w:hAnsi="Calibri" w:hint="eastAsia"/>
        </w:rPr>
        <w:t>持久化包括三种情况：单个实体对象的持久化、</w:t>
      </w:r>
      <w:r w:rsidRPr="007B7548">
        <w:rPr>
          <w:rFonts w:ascii="Calibri" w:eastAsia="宋体" w:hAnsi="Calibri" w:hint="eastAsia"/>
        </w:rPr>
        <w:t>同一实体类型</w:t>
      </w:r>
      <w:r>
        <w:rPr>
          <w:rFonts w:ascii="Calibri" w:eastAsia="宋体" w:hAnsi="Calibri" w:hint="eastAsia"/>
        </w:rPr>
        <w:t>的实体列表的持久化、</w:t>
      </w:r>
      <w:r w:rsidR="00810D63">
        <w:rPr>
          <w:rFonts w:ascii="Calibri" w:eastAsia="宋体" w:hAnsi="Calibri" w:hint="eastAsia"/>
        </w:rPr>
        <w:t>任意实体及实体列表的持久化。</w:t>
      </w:r>
    </w:p>
    <w:p w:rsidR="00B24681" w:rsidRDefault="00810D63" w:rsidP="007B7548">
      <w:pPr>
        <w:ind w:firstLineChars="200" w:firstLine="420"/>
        <w:rPr>
          <w:rFonts w:ascii="Calibri" w:eastAsia="宋体" w:hAnsi="Calibri"/>
        </w:rPr>
      </w:pPr>
      <w:r>
        <w:rPr>
          <w:rFonts w:ascii="Calibri" w:eastAsia="宋体" w:hAnsi="Calibri" w:hint="eastAsia"/>
        </w:rPr>
        <w:t>前两种情况可</w:t>
      </w:r>
      <w:r w:rsidR="001A5089" w:rsidRPr="007B7548">
        <w:rPr>
          <w:rFonts w:ascii="Calibri" w:eastAsia="宋体" w:hAnsi="Calibri" w:hint="eastAsia"/>
        </w:rPr>
        <w:t>通过扩展方法完成，这些扩展方法包括实体及实体列表的保存与删除，扩展方法参见</w:t>
      </w:r>
      <w:r w:rsidR="001A5089" w:rsidRPr="007B7548">
        <w:rPr>
          <w:rFonts w:ascii="Calibri" w:eastAsia="宋体" w:hAnsi="Calibri" w:hint="eastAsia"/>
        </w:rPr>
        <w:t>EntityEx</w:t>
      </w:r>
      <w:r w:rsidR="00815F72">
        <w:rPr>
          <w:rFonts w:ascii="Calibri" w:eastAsia="宋体" w:hAnsi="Calibri" w:hint="eastAsia"/>
        </w:rPr>
        <w:t>：</w:t>
      </w:r>
    </w:p>
    <w:p w:rsidR="00815F72" w:rsidRDefault="006F5A93" w:rsidP="007B7548">
      <w:pPr>
        <w:ind w:firstLineChars="200" w:firstLine="420"/>
        <w:rPr>
          <w:rFonts w:ascii="Calibri" w:eastAsia="宋体" w:hAnsi="Calibri"/>
        </w:rPr>
      </w:pPr>
      <w:r w:rsidRPr="006F5A93">
        <w:rPr>
          <w:rFonts w:ascii="Calibri" w:eastAsia="宋体" w:hAnsi="Calibri"/>
          <w:noProof/>
        </w:rPr>
        <w:drawing>
          <wp:inline distT="0" distB="0" distL="0" distR="0" wp14:anchorId="226951D9" wp14:editId="1E2D49AF">
            <wp:extent cx="5230800" cy="4536000"/>
            <wp:effectExtent l="0" t="0" r="8255"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0800" cy="4536000"/>
                    </a:xfrm>
                    <a:prstGeom prst="rect">
                      <a:avLst/>
                    </a:prstGeom>
                  </pic:spPr>
                </pic:pic>
              </a:graphicData>
            </a:graphic>
          </wp:inline>
        </w:drawing>
      </w:r>
    </w:p>
    <w:p w:rsidR="00810D63" w:rsidRDefault="00184C67" w:rsidP="007B7548">
      <w:pPr>
        <w:ind w:firstLineChars="200" w:firstLine="420"/>
        <w:rPr>
          <w:rFonts w:ascii="Calibri" w:eastAsia="宋体" w:hAnsi="Calibri"/>
        </w:rPr>
      </w:pPr>
      <w:r w:rsidRPr="00184C67">
        <w:rPr>
          <w:rFonts w:ascii="Calibri" w:eastAsia="宋体" w:hAnsi="Calibri"/>
          <w:noProof/>
        </w:rPr>
        <w:drawing>
          <wp:inline distT="0" distB="0" distL="0" distR="0" wp14:anchorId="1E3CBFFD" wp14:editId="3F90F521">
            <wp:extent cx="5382000" cy="1501200"/>
            <wp:effectExtent l="0" t="0" r="9525" b="381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2000" cy="1501200"/>
                    </a:xfrm>
                    <a:prstGeom prst="rect">
                      <a:avLst/>
                    </a:prstGeom>
                  </pic:spPr>
                </pic:pic>
              </a:graphicData>
            </a:graphic>
          </wp:inline>
        </w:drawing>
      </w:r>
    </w:p>
    <w:p w:rsidR="00184C67" w:rsidRDefault="006D0C48" w:rsidP="007B7548">
      <w:pPr>
        <w:ind w:firstLineChars="200" w:firstLine="420"/>
        <w:rPr>
          <w:rFonts w:ascii="Calibri" w:eastAsia="宋体" w:hAnsi="Calibri"/>
        </w:rPr>
      </w:pPr>
      <w:r w:rsidRPr="006D0C48">
        <w:rPr>
          <w:rFonts w:ascii="Calibri" w:eastAsia="宋体" w:hAnsi="Calibri"/>
          <w:noProof/>
        </w:rPr>
        <w:lastRenderedPageBreak/>
        <w:drawing>
          <wp:inline distT="0" distB="0" distL="0" distR="0" wp14:anchorId="443F2381" wp14:editId="218B7BBB">
            <wp:extent cx="5230800" cy="3715200"/>
            <wp:effectExtent l="0" t="0" r="8255"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0800" cy="3715200"/>
                    </a:xfrm>
                    <a:prstGeom prst="rect">
                      <a:avLst/>
                    </a:prstGeom>
                  </pic:spPr>
                </pic:pic>
              </a:graphicData>
            </a:graphic>
          </wp:inline>
        </w:drawing>
      </w:r>
    </w:p>
    <w:p w:rsidR="007B7548" w:rsidRDefault="000E7FAC" w:rsidP="00DF5313">
      <w:pPr>
        <w:ind w:firstLineChars="200" w:firstLine="420"/>
        <w:rPr>
          <w:rFonts w:ascii="Calibri" w:eastAsia="宋体" w:hAnsi="Calibri"/>
        </w:rPr>
      </w:pPr>
      <w:r>
        <w:rPr>
          <w:rFonts w:ascii="Calibri" w:eastAsia="宋体" w:hAnsi="Calibri" w:hint="eastAsia"/>
        </w:rPr>
        <w:t>不同类型的实体及实体列表在</w:t>
      </w:r>
      <w:r w:rsidRPr="007B7548">
        <w:rPr>
          <w:rFonts w:ascii="Calibri" w:eastAsia="宋体" w:hAnsi="Calibri" w:hint="eastAsia"/>
        </w:rPr>
        <w:t>同一事务中</w:t>
      </w:r>
      <w:r>
        <w:rPr>
          <w:rFonts w:ascii="Calibri" w:eastAsia="宋体" w:hAnsi="Calibri" w:hint="eastAsia"/>
        </w:rPr>
        <w:t>持久化</w:t>
      </w:r>
      <w:r w:rsidR="00810D63" w:rsidRPr="007B7548">
        <w:rPr>
          <w:rFonts w:ascii="Calibri" w:eastAsia="宋体" w:hAnsi="Calibri" w:hint="eastAsia"/>
        </w:rPr>
        <w:t>需在领域服务中完成，</w:t>
      </w:r>
      <w:r>
        <w:rPr>
          <w:rFonts w:ascii="Calibri" w:eastAsia="宋体" w:hAnsi="Calibri" w:hint="eastAsia"/>
        </w:rPr>
        <w:t>详见以下的</w:t>
      </w:r>
      <w:r w:rsidRPr="007B7548">
        <w:rPr>
          <w:rFonts w:ascii="Calibri" w:eastAsia="宋体" w:hAnsi="Calibri" w:hint="eastAsia"/>
        </w:rPr>
        <w:t>领域服务</w:t>
      </w:r>
      <w:r>
        <w:rPr>
          <w:rFonts w:ascii="Calibri" w:eastAsia="宋体" w:hAnsi="Calibri" w:hint="eastAsia"/>
        </w:rPr>
        <w:t>。</w:t>
      </w:r>
    </w:p>
    <w:p w:rsidR="008D152B" w:rsidRDefault="008D152B" w:rsidP="00DF5313">
      <w:pPr>
        <w:ind w:firstLineChars="200" w:firstLine="420"/>
        <w:rPr>
          <w:rFonts w:ascii="Calibri" w:eastAsia="宋体" w:hAnsi="Calibri"/>
        </w:rPr>
      </w:pP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7D0EFF" w:rsidRDefault="007D0EFF" w:rsidP="007D0EFF">
      <w:pPr>
        <w:pStyle w:val="3"/>
      </w:pPr>
      <w:r w:rsidRPr="007B7548">
        <w:rPr>
          <w:rFonts w:hint="eastAsia"/>
        </w:rPr>
        <w:t>领域服务</w:t>
      </w:r>
    </w:p>
    <w:p w:rsidR="007B7548" w:rsidRDefault="00265410" w:rsidP="007B7548">
      <w:pPr>
        <w:ind w:firstLineChars="200" w:firstLine="420"/>
        <w:rPr>
          <w:rFonts w:ascii="Calibri" w:eastAsia="宋体" w:hAnsi="Calibri"/>
        </w:rPr>
      </w:pPr>
      <w:r>
        <w:rPr>
          <w:rFonts w:ascii="Calibri" w:eastAsia="宋体" w:hAnsi="Calibri" w:hint="eastAsia"/>
        </w:rPr>
        <w:t>每个模块都包含一个或多个</w:t>
      </w:r>
      <w:r w:rsidR="007D0EFF" w:rsidRPr="007B7548">
        <w:rPr>
          <w:rFonts w:ascii="Calibri" w:eastAsia="宋体" w:hAnsi="Calibri" w:hint="eastAsia"/>
        </w:rPr>
        <w:t>领域服务类，主要处理涉及多种实体的交叉业务逻辑或无法确定放在何处的功能</w:t>
      </w:r>
      <w:r w:rsidR="007D0EFF">
        <w:rPr>
          <w:rFonts w:ascii="Calibri" w:eastAsia="宋体" w:hAnsi="Calibri" w:hint="eastAsia"/>
        </w:rPr>
        <w:t>，</w:t>
      </w:r>
      <w:r w:rsidR="007D0EFF" w:rsidRPr="007B7548">
        <w:rPr>
          <w:rFonts w:ascii="Calibri" w:eastAsia="宋体" w:hAnsi="Calibri" w:hint="eastAsia"/>
        </w:rPr>
        <w:t>领域服务类的命名以</w:t>
      </w:r>
      <w:r w:rsidR="007D0EFF" w:rsidRPr="007B7548">
        <w:rPr>
          <w:rFonts w:ascii="Calibri" w:eastAsia="宋体" w:hAnsi="Calibri" w:hint="eastAsia"/>
        </w:rPr>
        <w:t>Ds</w:t>
      </w:r>
      <w:r w:rsidR="007D0EFF" w:rsidRPr="007B7548">
        <w:rPr>
          <w:rFonts w:ascii="Calibri" w:eastAsia="宋体" w:hAnsi="Calibri" w:hint="eastAsia"/>
        </w:rPr>
        <w:t>为后缀，无状态，所有方法、属性、事件等都</w:t>
      </w:r>
      <w:r w:rsidR="00477850">
        <w:rPr>
          <w:rFonts w:ascii="Calibri" w:eastAsia="宋体" w:hAnsi="Calibri" w:hint="eastAsia"/>
        </w:rPr>
        <w:t>为静态。</w:t>
      </w:r>
      <w:r w:rsidR="00477850" w:rsidRPr="007B7548">
        <w:rPr>
          <w:rFonts w:ascii="Calibri" w:eastAsia="宋体" w:hAnsi="Calibri" w:hint="eastAsia"/>
        </w:rPr>
        <w:t>领域服务类继承自</w:t>
      </w:r>
      <w:r w:rsidR="00477850" w:rsidRPr="007B7548">
        <w:rPr>
          <w:rFonts w:ascii="Calibri" w:eastAsia="宋体" w:hAnsi="Calibri"/>
        </w:rPr>
        <w:t>DomainSvc&lt;T,T&gt;</w:t>
      </w:r>
      <w:r w:rsidR="00477850">
        <w:rPr>
          <w:rFonts w:ascii="Calibri" w:eastAsia="宋体" w:hAnsi="Calibri"/>
        </w:rPr>
        <w:t>。</w:t>
      </w:r>
      <w:r w:rsidR="00F71496">
        <w:rPr>
          <w:rFonts w:ascii="Calibri" w:eastAsia="宋体" w:hAnsi="Calibri" w:hint="eastAsia"/>
        </w:rPr>
        <w:t>和</w:t>
      </w:r>
      <w:r w:rsidR="00F71496" w:rsidRPr="007B7548">
        <w:rPr>
          <w:rFonts w:ascii="Calibri" w:eastAsia="宋体" w:hAnsi="Calibri" w:hint="eastAsia"/>
        </w:rPr>
        <w:t>EntityX&lt;T&gt;</w:t>
      </w:r>
      <w:r w:rsidR="00F71496">
        <w:rPr>
          <w:rFonts w:ascii="Calibri" w:eastAsia="宋体" w:hAnsi="Calibri" w:hint="eastAsia"/>
        </w:rPr>
        <w:t>相同</w:t>
      </w:r>
      <w:r w:rsidR="00F71496" w:rsidRPr="007B7548">
        <w:rPr>
          <w:rFonts w:ascii="Calibri" w:eastAsia="宋体" w:hAnsi="Calibri" w:hint="eastAsia"/>
        </w:rPr>
        <w:t>，将当前领域服务类作为泛型参数</w:t>
      </w:r>
      <w:r w:rsidR="00F71496">
        <w:rPr>
          <w:rFonts w:ascii="Calibri" w:eastAsia="宋体" w:hAnsi="Calibri" w:hint="eastAsia"/>
        </w:rPr>
        <w:t>传递到基类</w:t>
      </w:r>
      <w:r w:rsidR="00F71496" w:rsidRPr="007B7548">
        <w:rPr>
          <w:rFonts w:ascii="Calibri" w:eastAsia="宋体" w:hAnsi="Calibri" w:hint="eastAsia"/>
        </w:rPr>
        <w:t>，</w:t>
      </w:r>
      <w:r w:rsidR="007D0EFF" w:rsidRPr="007B7548">
        <w:rPr>
          <w:rFonts w:ascii="Calibri" w:eastAsia="宋体" w:hAnsi="Calibri" w:hint="eastAsia"/>
        </w:rPr>
        <w:t>使每个领域服务类</w:t>
      </w:r>
      <w:r w:rsidR="007B7548" w:rsidRPr="007B7548">
        <w:rPr>
          <w:rFonts w:ascii="Calibri" w:eastAsia="宋体" w:hAnsi="Calibri" w:hint="eastAsia"/>
        </w:rPr>
        <w:t>保证有一套只属于自己的静态变量</w:t>
      </w:r>
      <w:r w:rsidR="003B3728">
        <w:rPr>
          <w:rFonts w:ascii="Calibri" w:eastAsia="宋体" w:hAnsi="Calibri" w:hint="eastAsia"/>
        </w:rPr>
        <w:t>。</w:t>
      </w:r>
    </w:p>
    <w:p w:rsidR="000D6928" w:rsidRDefault="003B3728" w:rsidP="007B7548">
      <w:pPr>
        <w:ind w:firstLineChars="200" w:firstLine="420"/>
        <w:rPr>
          <w:rFonts w:ascii="Calibri" w:eastAsia="宋体" w:hAnsi="Calibri"/>
        </w:rPr>
      </w:pPr>
      <w:r w:rsidRPr="007B7548">
        <w:rPr>
          <w:rFonts w:ascii="Calibri" w:eastAsia="宋体" w:hAnsi="Calibri" w:hint="eastAsia"/>
        </w:rPr>
        <w:t>使用基类的静态方法添加待保存和删除的实体或实体列表，最后调用</w:t>
      </w:r>
      <w:r w:rsidRPr="007B7548">
        <w:rPr>
          <w:rFonts w:ascii="Calibri" w:eastAsia="宋体" w:hAnsi="Calibri" w:hint="eastAsia"/>
        </w:rPr>
        <w:t>Commit</w:t>
      </w:r>
      <w:r w:rsidRPr="007B7548">
        <w:rPr>
          <w:rFonts w:ascii="Calibri" w:eastAsia="宋体" w:hAnsi="Calibri" w:hint="eastAsia"/>
        </w:rPr>
        <w:t>方法在一个事务内批量处理所有待保存、待删除的实体数据，失败时回滚！提交成功后，若存在领域事件，则发布事件；若启用缓存则删除缓存；对于新增、</w:t>
      </w:r>
      <w:r>
        <w:rPr>
          <w:rFonts w:ascii="Calibri" w:eastAsia="宋体" w:hAnsi="Calibri" w:hint="eastAsia"/>
        </w:rPr>
        <w:t>修改的实体进行状态复位</w:t>
      </w:r>
      <w:r w:rsidR="000D6928">
        <w:rPr>
          <w:rFonts w:ascii="Calibri" w:eastAsia="宋体" w:hAnsi="Calibri" w:hint="eastAsia"/>
        </w:rPr>
        <w:t>。</w:t>
      </w:r>
    </w:p>
    <w:p w:rsidR="000D6928" w:rsidRDefault="00CC7596" w:rsidP="007B7548">
      <w:pPr>
        <w:ind w:firstLineChars="200" w:firstLine="420"/>
        <w:rPr>
          <w:rFonts w:ascii="Calibri" w:eastAsia="宋体" w:hAnsi="Calibri"/>
        </w:rPr>
      </w:pPr>
      <w:r w:rsidRPr="00CC7596">
        <w:rPr>
          <w:rFonts w:ascii="Calibri" w:eastAsia="宋体" w:hAnsi="Calibri"/>
          <w:noProof/>
        </w:rPr>
        <w:lastRenderedPageBreak/>
        <w:drawing>
          <wp:inline distT="0" distB="0" distL="0" distR="0" wp14:anchorId="15238A1C" wp14:editId="0F4B8AA4">
            <wp:extent cx="4219200" cy="4042800"/>
            <wp:effectExtent l="0" t="0" r="0" b="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9200" cy="4042800"/>
                    </a:xfrm>
                    <a:prstGeom prst="rect">
                      <a:avLst/>
                    </a:prstGeom>
                  </pic:spPr>
                </pic:pic>
              </a:graphicData>
            </a:graphic>
          </wp:inline>
        </w:drawing>
      </w:r>
    </w:p>
    <w:p w:rsidR="000D6928" w:rsidRDefault="00CC7596" w:rsidP="007B7548">
      <w:pPr>
        <w:ind w:firstLineChars="200" w:firstLine="420"/>
        <w:rPr>
          <w:rFonts w:ascii="Calibri" w:eastAsia="宋体" w:hAnsi="Calibri"/>
        </w:rPr>
      </w:pPr>
      <w:r w:rsidRPr="00CC7596">
        <w:rPr>
          <w:rFonts w:ascii="Calibri" w:eastAsia="宋体" w:hAnsi="Calibri"/>
          <w:noProof/>
        </w:rPr>
        <w:drawing>
          <wp:inline distT="0" distB="0" distL="0" distR="0" wp14:anchorId="36F6876B" wp14:editId="59273B04">
            <wp:extent cx="3326400" cy="3902400"/>
            <wp:effectExtent l="0" t="0" r="7620" b="3175"/>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6400" cy="3902400"/>
                    </a:xfrm>
                    <a:prstGeom prst="rect">
                      <a:avLst/>
                    </a:prstGeom>
                  </pic:spPr>
                </pic:pic>
              </a:graphicData>
            </a:graphic>
          </wp:inline>
        </w:drawing>
      </w:r>
    </w:p>
    <w:p w:rsidR="00CC7596" w:rsidRDefault="002C1095" w:rsidP="007B7548">
      <w:pPr>
        <w:ind w:firstLineChars="200" w:firstLine="420"/>
        <w:rPr>
          <w:rFonts w:ascii="Calibri" w:eastAsia="宋体" w:hAnsi="Calibri"/>
        </w:rPr>
      </w:pPr>
      <w:r w:rsidRPr="002C1095">
        <w:rPr>
          <w:rFonts w:ascii="Calibri" w:eastAsia="宋体" w:hAnsi="Calibri"/>
          <w:noProof/>
        </w:rPr>
        <w:lastRenderedPageBreak/>
        <w:drawing>
          <wp:inline distT="0" distB="0" distL="0" distR="0" wp14:anchorId="2D351E50" wp14:editId="09F842F0">
            <wp:extent cx="3222000" cy="1364400"/>
            <wp:effectExtent l="0" t="0" r="0" b="762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2000" cy="1364400"/>
                    </a:xfrm>
                    <a:prstGeom prst="rect">
                      <a:avLst/>
                    </a:prstGeom>
                  </pic:spPr>
                </pic:pic>
              </a:graphicData>
            </a:graphic>
          </wp:inline>
        </w:drawing>
      </w:r>
    </w:p>
    <w:p w:rsidR="003B3728" w:rsidRDefault="00477850" w:rsidP="007B7548">
      <w:pPr>
        <w:ind w:firstLineChars="200" w:firstLine="420"/>
        <w:rPr>
          <w:rFonts w:ascii="Calibri" w:eastAsia="宋体" w:hAnsi="Calibri"/>
        </w:rPr>
      </w:pPr>
      <w:r>
        <w:rPr>
          <w:rFonts w:ascii="Calibri" w:eastAsia="宋体" w:hAnsi="Calibri" w:hint="eastAsia"/>
        </w:rPr>
        <w:t>以上整个过程和同类型</w:t>
      </w:r>
      <w:r w:rsidR="003B3728" w:rsidRPr="007B7548">
        <w:rPr>
          <w:rFonts w:ascii="Calibri" w:eastAsia="宋体" w:hAnsi="Calibri" w:hint="eastAsia"/>
        </w:rPr>
        <w:t>实体</w:t>
      </w:r>
      <w:r>
        <w:rPr>
          <w:rFonts w:ascii="Calibri" w:eastAsia="宋体" w:hAnsi="Calibri" w:hint="eastAsia"/>
        </w:rPr>
        <w:t>持久化</w:t>
      </w:r>
      <w:r w:rsidR="003B3728" w:rsidRPr="007B7548">
        <w:rPr>
          <w:rFonts w:ascii="Calibri" w:eastAsia="宋体" w:hAnsi="Calibri" w:hint="eastAsia"/>
        </w:rPr>
        <w:t>相同</w:t>
      </w:r>
      <w:r w:rsidR="003B3728">
        <w:rPr>
          <w:rFonts w:ascii="Calibri" w:eastAsia="宋体" w:hAnsi="Calibri" w:hint="eastAsia"/>
        </w:rPr>
        <w:t>，都是通过</w:t>
      </w:r>
      <w:r w:rsidR="001E4F8B" w:rsidRPr="001E4F8B">
        <w:rPr>
          <w:rFonts w:ascii="Calibri" w:eastAsia="宋体" w:hAnsi="Calibri"/>
        </w:rPr>
        <w:t>EntityWriter</w:t>
      </w:r>
      <w:r w:rsidR="001E4F8B">
        <w:rPr>
          <w:rFonts w:ascii="Calibri" w:eastAsia="宋体" w:hAnsi="Calibri"/>
        </w:rPr>
        <w:t>实现：</w:t>
      </w:r>
    </w:p>
    <w:p w:rsidR="001E4F8B" w:rsidRDefault="00E859EC" w:rsidP="007B7548">
      <w:pPr>
        <w:ind w:firstLineChars="200" w:firstLine="420"/>
        <w:rPr>
          <w:rFonts w:ascii="Calibri" w:eastAsia="宋体" w:hAnsi="Calibri"/>
        </w:rPr>
      </w:pPr>
      <w:r w:rsidRPr="00E859EC">
        <w:rPr>
          <w:rFonts w:ascii="Calibri" w:eastAsia="宋体" w:hAnsi="Calibri"/>
          <w:noProof/>
        </w:rPr>
        <w:drawing>
          <wp:inline distT="0" distB="0" distL="0" distR="0" wp14:anchorId="00FBD0F4" wp14:editId="1779F643">
            <wp:extent cx="3956400" cy="788400"/>
            <wp:effectExtent l="0" t="0" r="635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6400" cy="788400"/>
                    </a:xfrm>
                    <a:prstGeom prst="rect">
                      <a:avLst/>
                    </a:prstGeom>
                  </pic:spPr>
                </pic:pic>
              </a:graphicData>
            </a:graphic>
          </wp:inline>
        </w:drawing>
      </w:r>
    </w:p>
    <w:p w:rsidR="00D01B61" w:rsidRDefault="00D01B61" w:rsidP="00D01B61">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w:t>
      </w:r>
      <w:r>
        <w:rPr>
          <w:rFonts w:ascii="Calibri" w:eastAsia="宋体" w:hAnsi="Calibri" w:hint="eastAsia"/>
          <w:highlight w:val="yellow"/>
        </w:rPr>
        <w:t>绝</w:t>
      </w:r>
      <w:r w:rsidRPr="00826DD3">
        <w:rPr>
          <w:rFonts w:ascii="Calibri" w:eastAsia="宋体" w:hAnsi="Calibri" w:hint="eastAsia"/>
          <w:highlight w:val="yellow"/>
        </w:rPr>
        <w:t>大部分业务功能</w:t>
      </w:r>
      <w:r w:rsidRPr="00826DD3">
        <w:rPr>
          <w:rFonts w:ascii="Calibri" w:eastAsia="宋体" w:hAnsi="Calibri"/>
          <w:highlight w:val="yellow"/>
        </w:rPr>
        <w:t>，</w:t>
      </w:r>
      <w:r>
        <w:rPr>
          <w:rFonts w:ascii="Calibri" w:eastAsia="宋体" w:hAnsi="Calibri"/>
          <w:highlight w:val="yellow"/>
        </w:rPr>
        <w:t>无法实现或影响效率</w:t>
      </w:r>
      <w:r w:rsidRPr="00826DD3">
        <w:rPr>
          <w:rFonts w:ascii="Calibri" w:eastAsia="宋体" w:hAnsi="Calibri"/>
          <w:highlight w:val="yellow"/>
        </w:rPr>
        <w:t>的功能还需要</w:t>
      </w:r>
      <w:r w:rsidRPr="00826DD3">
        <w:rPr>
          <w:rFonts w:ascii="Calibri" w:eastAsia="宋体" w:hAnsi="Calibri" w:hint="eastAsia"/>
          <w:highlight w:val="yellow"/>
        </w:rPr>
        <w:t>服务端</w:t>
      </w:r>
      <w:r w:rsidRPr="00826DD3">
        <w:rPr>
          <w:rFonts w:ascii="Calibri" w:eastAsia="宋体" w:hAnsi="Calibri"/>
          <w:highlight w:val="yellow"/>
        </w:rPr>
        <w:t>实现。</w:t>
      </w:r>
    </w:p>
    <w:p w:rsidR="001F2C48" w:rsidRPr="00826DD3" w:rsidRDefault="001F2C48" w:rsidP="001F2C48">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1F2C48" w:rsidRPr="00826DD3" w:rsidRDefault="001F2C48" w:rsidP="001F2C48">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Pr>
          <w:rFonts w:ascii="Calibri" w:eastAsia="宋体" w:hAnsi="Calibri" w:hint="eastAsia"/>
        </w:rPr>
        <w:t>在</w:t>
      </w:r>
      <w:r>
        <w:rPr>
          <w:rFonts w:ascii="Calibri" w:eastAsia="宋体" w:hAnsi="Calibri" w:hint="eastAsia"/>
        </w:rPr>
        <w:t>A</w:t>
      </w:r>
      <w:r>
        <w:rPr>
          <w:rFonts w:ascii="Calibri" w:eastAsia="宋体" w:hAnsi="Calibri"/>
        </w:rPr>
        <w:t>pi</w:t>
      </w:r>
      <w:r>
        <w:rPr>
          <w:rFonts w:ascii="Calibri" w:eastAsia="宋体" w:hAnsi="Calibri"/>
        </w:rPr>
        <w:t>子类中</w:t>
      </w:r>
      <w:r w:rsidRPr="00826DD3">
        <w:rPr>
          <w:rFonts w:ascii="Calibri" w:eastAsia="宋体" w:hAnsi="Calibri"/>
        </w:rPr>
        <w:t>通过</w:t>
      </w:r>
      <w:r>
        <w:rPr>
          <w:rFonts w:ascii="Calibri" w:eastAsia="宋体" w:hAnsi="Calibri" w:hint="eastAsia"/>
        </w:rPr>
        <w:t>Dp</w:t>
      </w:r>
      <w:r>
        <w:rPr>
          <w:rFonts w:ascii="Calibri" w:eastAsia="宋体" w:hAnsi="Calibri"/>
        </w:rPr>
        <w:t>属性</w:t>
      </w:r>
      <w:r w:rsidRPr="00826DD3">
        <w:rPr>
          <w:rFonts w:ascii="Calibri" w:eastAsia="宋体" w:hAnsi="Calibri"/>
        </w:rPr>
        <w:t>获取当前数据提供者，</w:t>
      </w:r>
      <w:r>
        <w:rPr>
          <w:rFonts w:ascii="Calibri" w:eastAsia="宋体" w:hAnsi="Calibri"/>
        </w:rPr>
        <w:t>Entity</w:t>
      </w:r>
      <w:r>
        <w:rPr>
          <w:rFonts w:ascii="Calibri" w:eastAsia="宋体" w:hAnsi="Calibri"/>
        </w:rPr>
        <w:t>类中也包含</w:t>
      </w:r>
      <w:r>
        <w:rPr>
          <w:rFonts w:ascii="Calibri" w:eastAsia="宋体" w:hAnsi="Calibri" w:hint="eastAsia"/>
        </w:rPr>
        <w:t>Dp</w:t>
      </w:r>
      <w:r>
        <w:rPr>
          <w:rFonts w:ascii="Calibri" w:eastAsia="宋体" w:hAnsi="Calibri"/>
        </w:rPr>
        <w:t>属性，</w:t>
      </w:r>
      <w:r w:rsidRPr="00826DD3">
        <w:rPr>
          <w:rFonts w:ascii="Calibri" w:eastAsia="宋体" w:hAnsi="Calibri"/>
        </w:rPr>
        <w:t>为何每个</w:t>
      </w:r>
      <w:r>
        <w:rPr>
          <w:rFonts w:ascii="Calibri" w:eastAsia="宋体" w:hAnsi="Calibri"/>
        </w:rPr>
        <w:t>Api</w:t>
      </w:r>
      <w:r>
        <w:rPr>
          <w:rFonts w:ascii="Calibri" w:eastAsia="宋体" w:hAnsi="Calibri"/>
        </w:rPr>
        <w:t>调用</w:t>
      </w:r>
      <w:r w:rsidRPr="00826DD3">
        <w:rPr>
          <w:rFonts w:ascii="Calibri" w:eastAsia="宋体" w:hAnsi="Calibri"/>
        </w:rPr>
        <w:t>对应一个固定的</w:t>
      </w:r>
      <w:r w:rsidRPr="0079116B">
        <w:rPr>
          <w:rFonts w:ascii="Calibri" w:eastAsia="宋体" w:hAnsi="Calibri"/>
        </w:rPr>
        <w:t>DataProvider</w:t>
      </w:r>
      <w:r w:rsidRPr="00826DD3">
        <w:rPr>
          <w:rFonts w:ascii="Calibri" w:eastAsia="宋体" w:hAnsi="Calibri"/>
        </w:rPr>
        <w:t>，因为</w:t>
      </w:r>
      <w:r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Pr>
          <w:rFonts w:ascii="Calibri" w:eastAsia="宋体" w:hAnsi="Calibri" w:hint="eastAsia"/>
        </w:rPr>
        <w:t>，</w:t>
      </w:r>
      <w:r w:rsidRPr="00AA1738">
        <w:rPr>
          <w:rFonts w:ascii="Calibri" w:eastAsia="宋体" w:hAnsi="Calibri" w:hint="eastAsia"/>
          <w:highlight w:val="yellow"/>
        </w:rPr>
        <w:t>所以涉及</w:t>
      </w:r>
      <w:r>
        <w:rPr>
          <w:rFonts w:ascii="Calibri" w:eastAsia="宋体" w:hAnsi="Calibri" w:hint="eastAsia"/>
          <w:highlight w:val="yellow"/>
        </w:rPr>
        <w:t>Dp</w:t>
      </w:r>
      <w:r w:rsidRPr="00AA1738">
        <w:rPr>
          <w:rFonts w:ascii="Calibri" w:eastAsia="宋体" w:hAnsi="Calibri"/>
          <w:highlight w:val="yellow"/>
        </w:rPr>
        <w:t>操作的</w:t>
      </w:r>
      <w:r w:rsidRPr="00AA1738">
        <w:rPr>
          <w:rFonts w:ascii="Calibri" w:eastAsia="宋体" w:hAnsi="Calibri"/>
          <w:highlight w:val="yellow"/>
        </w:rPr>
        <w:t>Task</w:t>
      </w:r>
      <w:r w:rsidRPr="00AA1738">
        <w:rPr>
          <w:rFonts w:ascii="Calibri" w:eastAsia="宋体" w:hAnsi="Calibri"/>
          <w:highlight w:val="yellow"/>
        </w:rPr>
        <w:t>必须</w:t>
      </w:r>
      <w:r w:rsidRPr="00AA1738">
        <w:rPr>
          <w:rFonts w:ascii="Calibri" w:eastAsia="宋体" w:hAnsi="Calibri" w:hint="eastAsia"/>
          <w:highlight w:val="yellow"/>
        </w:rPr>
        <w:t>a</w:t>
      </w:r>
      <w:r w:rsidRPr="00AA1738">
        <w:rPr>
          <w:rFonts w:ascii="Calibri" w:eastAsia="宋体" w:hAnsi="Calibri"/>
          <w:highlight w:val="yellow"/>
        </w:rPr>
        <w:t>wait</w:t>
      </w:r>
      <w:r w:rsidRPr="00AA1738">
        <w:rPr>
          <w:rFonts w:ascii="Calibri" w:eastAsia="宋体" w:hAnsi="Calibri"/>
          <w:highlight w:val="yellow"/>
        </w:rPr>
        <w:t>，否则会出现请求结束</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已释放，仍有</w:t>
      </w:r>
      <w:r w:rsidRPr="00AA1738">
        <w:rPr>
          <w:rFonts w:ascii="Calibri" w:eastAsia="宋体" w:hAnsi="Calibri"/>
          <w:highlight w:val="yellow"/>
        </w:rPr>
        <w:t>Task</w:t>
      </w:r>
      <w:r w:rsidRPr="00AA1738">
        <w:rPr>
          <w:rFonts w:ascii="Calibri" w:eastAsia="宋体" w:hAnsi="Calibri"/>
          <w:highlight w:val="yellow"/>
        </w:rPr>
        <w:t>使用</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33E02F55" wp14:editId="3A84AD04">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68000" cy="392400"/>
                    </a:xfrm>
                    <a:prstGeom prst="rect">
                      <a:avLst/>
                    </a:prstGeom>
                  </pic:spPr>
                </pic:pic>
              </a:graphicData>
            </a:graphic>
          </wp:inline>
        </w:drawing>
      </w:r>
    </w:p>
    <w:p w:rsidR="001F2C48" w:rsidRPr="00826DD3" w:rsidRDefault="001F2C48" w:rsidP="001F2C48">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0EEE43D4" wp14:editId="65ACD98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5600" cy="1227600"/>
                    </a:xfrm>
                    <a:prstGeom prst="rect">
                      <a:avLst/>
                    </a:prstGeom>
                  </pic:spPr>
                </pic:pic>
              </a:graphicData>
            </a:graphic>
          </wp:inline>
        </w:drawing>
      </w:r>
    </w:p>
    <w:p w:rsidR="001F2C48" w:rsidRPr="00826DD3" w:rsidRDefault="001F2C48" w:rsidP="001F2C48">
      <w:pPr>
        <w:rPr>
          <w:rFonts w:ascii="Calibri" w:eastAsia="宋体" w:hAnsi="Calibri"/>
        </w:rPr>
      </w:pPr>
      <w:r w:rsidRPr="00826DD3">
        <w:rPr>
          <w:rFonts w:ascii="Calibri" w:eastAsia="宋体" w:hAnsi="Calibri"/>
          <w:noProof/>
        </w:rPr>
        <w:lastRenderedPageBreak/>
        <w:drawing>
          <wp:inline distT="0" distB="0" distL="0" distR="0" wp14:anchorId="3322151E" wp14:editId="3D90EA27">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3600" cy="2368800"/>
                    </a:xfrm>
                    <a:prstGeom prst="rect">
                      <a:avLst/>
                    </a:prstGeom>
                  </pic:spPr>
                </pic:pic>
              </a:graphicData>
            </a:graphic>
          </wp:inline>
        </w:drawing>
      </w:r>
    </w:p>
    <w:p w:rsidR="001F2C48" w:rsidRPr="00D01B61" w:rsidRDefault="001F2C48" w:rsidP="00D01B61">
      <w:pPr>
        <w:ind w:firstLineChars="200" w:firstLine="420"/>
        <w:rPr>
          <w:rFonts w:ascii="Calibri" w:eastAsia="宋体" w:hAnsi="Calibri"/>
        </w:rPr>
      </w:pPr>
    </w:p>
    <w:p w:rsidR="004635CE" w:rsidRDefault="004635CE" w:rsidP="004635CE">
      <w:pPr>
        <w:pStyle w:val="3"/>
      </w:pPr>
      <w:r>
        <w:t>从</w:t>
      </w:r>
      <w:r>
        <w:rPr>
          <w:rFonts w:hint="eastAsia"/>
        </w:rPr>
        <w:t>R</w:t>
      </w:r>
      <w:r>
        <w:t>ow</w:t>
      </w:r>
      <w:r>
        <w:rPr>
          <w:rFonts w:hint="eastAsia"/>
        </w:rPr>
        <w:t>到</w:t>
      </w:r>
      <w:r>
        <w:rPr>
          <w:rFonts w:hint="eastAsia"/>
        </w:rPr>
        <w:t>E</w:t>
      </w:r>
      <w:r>
        <w:t>ntity</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677D8BA9" wp14:editId="5663B22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49B66140" wp14:editId="74BDC15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400" cy="14688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826DD3">
        <w:rPr>
          <w:rFonts w:ascii="Calibri" w:eastAsia="宋体" w:hAnsi="Calibri" w:hint="eastAsia"/>
        </w:rPr>
        <w:t>下面针对这些使用场景逐一说明：</w:t>
      </w:r>
    </w:p>
    <w:p w:rsidR="004635CE" w:rsidRPr="00826DD3" w:rsidRDefault="004635CE" w:rsidP="004635CE">
      <w:pPr>
        <w:pStyle w:val="4"/>
      </w:pPr>
      <w:r w:rsidRPr="00826DD3">
        <w:rPr>
          <w:rFonts w:hint="eastAsia"/>
        </w:rPr>
        <w:lastRenderedPageBreak/>
        <w:t>UI</w:t>
      </w:r>
      <w:r w:rsidRPr="00826DD3">
        <w:rPr>
          <w:rFonts w:hint="eastAsia"/>
        </w:rPr>
        <w:t>绑定</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AF38CB" wp14:editId="132285E9">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77FE08" wp14:editId="4C595033">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19667F75" wp14:editId="0C34778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生成实体代码</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nt="eastAsia"/>
          <w:highlight w:val="yellow"/>
        </w:rPr>
        <w:t>，</w:t>
      </w:r>
      <w:r w:rsidRPr="00826DD3">
        <w:rPr>
          <w:rFonts w:ascii="Calibri" w:eastAsia="宋体" w:hAnsi="Calibri" w:hint="eastAsia"/>
        </w:rPr>
        <w:t>如：</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53DB6A70" wp14:editId="238F1B16">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8000" cy="19440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4635CE" w:rsidRPr="00826DD3" w:rsidRDefault="004635CE" w:rsidP="004635CE">
      <w:pPr>
        <w:rPr>
          <w:rFonts w:ascii="Calibri" w:eastAsia="宋体" w:hAnsi="Calibri"/>
        </w:rPr>
      </w:pPr>
      <w:r w:rsidRPr="00826DD3">
        <w:rPr>
          <w:rFonts w:ascii="Calibri" w:eastAsia="宋体" w:hAnsi="Calibri"/>
          <w:noProof/>
        </w:rPr>
        <w:lastRenderedPageBreak/>
        <w:drawing>
          <wp:inline distT="0" distB="0" distL="0" distR="0" wp14:anchorId="440EF103" wp14:editId="0C40C7A6">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8400" cy="18792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生成实体类代码如下：</w:t>
      </w:r>
    </w:p>
    <w:p w:rsidR="004635CE" w:rsidRDefault="004635CE" w:rsidP="004635CE">
      <w:pPr>
        <w:rPr>
          <w:rFonts w:ascii="Calibri" w:eastAsia="宋体" w:hAnsi="Calibri"/>
        </w:rPr>
      </w:pPr>
      <w:r>
        <w:rPr>
          <w:rFonts w:ascii="Calibri" w:eastAsia="宋体" w:hAnsi="Calibri"/>
          <w:noProof/>
        </w:rPr>
        <w:drawing>
          <wp:inline distT="0" distB="0" distL="0" distR="0" wp14:anchorId="2C37F0B1" wp14:editId="7919716B">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该实体类主要包括构造方法和属性，公共构造方法用于手动创建实体对象，方法参数除主键外其他参数都有默认值，默认值是数据库表结构中字段的默认值</w:t>
      </w:r>
      <w:r>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 int byte</w:t>
      </w:r>
      <w:r>
        <w:rPr>
          <w:rFonts w:ascii="Calibri" w:eastAsia="宋体" w:hAnsi="Calibri"/>
        </w:rPr>
        <w:t>等，但</w:t>
      </w:r>
      <w:r>
        <w:rPr>
          <w:rFonts w:ascii="Calibri" w:eastAsia="宋体" w:hAnsi="Calibri" w:hint="eastAsia"/>
        </w:rPr>
        <w:t>不包括枚举类型。</w:t>
      </w: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w:t>
      </w:r>
      <w:r>
        <w:rPr>
          <w:rFonts w:ascii="Calibri" w:eastAsia="宋体" w:hAnsi="Calibri"/>
          <w:highlight w:val="yellow"/>
        </w:rPr>
        <w:t>，</w:t>
      </w:r>
      <w:r w:rsidRPr="00B738AF">
        <w:rPr>
          <w:rFonts w:ascii="Calibri" w:eastAsia="宋体" w:hAnsi="Calibri"/>
          <w:highlight w:val="yellow"/>
        </w:rPr>
        <w:t>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。如</w:t>
      </w:r>
      <w:r w:rsidRPr="00B738AF">
        <w:rPr>
          <w:rFonts w:ascii="Calibri" w:eastAsia="宋体" w:hAnsi="Calibri" w:hint="eastAsia"/>
          <w:highlight w:val="yellow"/>
        </w:rPr>
        <w:t>G</w:t>
      </w:r>
      <w:r w:rsidRPr="00B738AF">
        <w:rPr>
          <w:rFonts w:ascii="Calibri" w:eastAsia="宋体" w:hAnsi="Calibri"/>
          <w:highlight w:val="yellow"/>
        </w:rPr>
        <w:t>ender</w:t>
      </w:r>
      <w:r w:rsidRPr="00B738AF">
        <w:rPr>
          <w:rFonts w:ascii="Calibri" w:eastAsia="宋体" w:hAnsi="Calibri" w:hint="eastAsia"/>
          <w:highlight w:val="yellow"/>
        </w:rPr>
        <w:t>(</w:t>
      </w:r>
      <w:r w:rsidRPr="00B738AF">
        <w:rPr>
          <w:rFonts w:ascii="Calibri" w:eastAsia="宋体" w:hAnsi="Calibri" w:hint="eastAsia"/>
          <w:highlight w:val="yellow"/>
        </w:rPr>
        <w:t>性别</w:t>
      </w:r>
      <w:r w:rsidRPr="00B738AF">
        <w:rPr>
          <w:rFonts w:ascii="Calibri" w:eastAsia="宋体" w:hAnsi="Calibri" w:hint="eastAsia"/>
          <w:highlight w:val="yellow"/>
        </w:rPr>
        <w:t>)</w:t>
      </w:r>
      <w:r w:rsidRPr="00B738AF">
        <w:rPr>
          <w:rFonts w:ascii="Calibri" w:eastAsia="宋体" w:hAnsi="Calibri"/>
          <w:highlight w:val="yellow"/>
        </w:rPr>
        <w:t>枚举类型</w:t>
      </w:r>
      <w:r w:rsidRPr="00B738AF">
        <w:rPr>
          <w:rFonts w:ascii="Calibri" w:eastAsia="宋体" w:hAnsi="Calibri" w:hint="eastAsia"/>
          <w:highlight w:val="yellow"/>
        </w:rPr>
        <w:t>：</w:t>
      </w:r>
    </w:p>
    <w:p w:rsidR="004635CE" w:rsidRDefault="004635CE" w:rsidP="004635CE">
      <w:pPr>
        <w:ind w:firstLineChars="200" w:firstLine="420"/>
        <w:rPr>
          <w:rFonts w:ascii="Calibri" w:eastAsia="宋体" w:hAnsi="Calibri"/>
        </w:rPr>
      </w:pPr>
      <w:r w:rsidRPr="00EF67C2">
        <w:rPr>
          <w:rFonts w:ascii="Calibri" w:eastAsia="宋体" w:hAnsi="Calibri"/>
          <w:noProof/>
        </w:rPr>
        <w:drawing>
          <wp:inline distT="0" distB="0" distL="0" distR="0" wp14:anchorId="6020FBC6" wp14:editId="6C67B5F7">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70800" cy="12060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lastRenderedPageBreak/>
        <w:drawing>
          <wp:inline distT="0" distB="0" distL="0" distR="0" wp14:anchorId="61BCB92B" wp14:editId="20188AF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97600" cy="22104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drawing>
          <wp:inline distT="0" distB="0" distL="0" distR="0" wp14:anchorId="68976E6E" wp14:editId="14747038">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5200" cy="896400"/>
                    </a:xfrm>
                    <a:prstGeom prst="rect">
                      <a:avLst/>
                    </a:prstGeom>
                  </pic:spPr>
                </pic:pic>
              </a:graphicData>
            </a:graphic>
          </wp:inline>
        </w:drawing>
      </w:r>
    </w:p>
    <w:p w:rsidR="004635CE" w:rsidRPr="00864343" w:rsidRDefault="004635CE" w:rsidP="004635CE">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4635CE" w:rsidRPr="00826DD3" w:rsidRDefault="004635CE" w:rsidP="004635CE">
      <w:pPr>
        <w:pStyle w:val="4"/>
      </w:pPr>
      <w:r w:rsidRPr="00826DD3">
        <w:rPr>
          <w:rFonts w:hint="eastAsia"/>
        </w:rPr>
        <w:t>自定义序列化</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5201CA4B" wp14:editId="29BA70B2">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4635CE" w:rsidRPr="00826DD3" w:rsidRDefault="004635CE" w:rsidP="004635CE">
      <w:pPr>
        <w:rPr>
          <w:rFonts w:ascii="Calibri" w:eastAsia="宋体" w:hAnsi="Calibri"/>
        </w:rPr>
      </w:pPr>
      <w:r w:rsidRPr="00826DD3">
        <w:rPr>
          <w:rFonts w:ascii="Calibri" w:eastAsia="宋体" w:hAnsi="Calibri" w:hint="eastAsia"/>
          <w:noProof/>
        </w:rPr>
        <w:lastRenderedPageBreak/>
        <w:drawing>
          <wp:inline distT="0" distB="0" distL="0" distR="0" wp14:anchorId="70822125" wp14:editId="4B3E8965">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高性能加载数据</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3929B265" wp14:editId="0FADAA35">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自动类型转换</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14675ABE" wp14:editId="5C10FA4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400" cy="36216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4635CE" w:rsidRPr="00826DD3" w:rsidRDefault="004635CE" w:rsidP="004635CE">
      <w:pPr>
        <w:pStyle w:val="4"/>
      </w:pPr>
      <w:r w:rsidRPr="00826DD3">
        <w:rPr>
          <w:rFonts w:hint="eastAsia"/>
        </w:rPr>
        <w:t>转换成</w:t>
      </w:r>
      <w:r w:rsidRPr="00826DD3">
        <w:rPr>
          <w:rFonts w:hint="eastAsia"/>
        </w:rPr>
        <w:t>S</w:t>
      </w:r>
      <w:r w:rsidRPr="00826DD3">
        <w:t>ql</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322A4E" w:rsidRDefault="00E44B40" w:rsidP="00E44B40">
      <w:pPr>
        <w:pStyle w:val="2"/>
      </w:pPr>
      <w:r>
        <w:t>外观层</w:t>
      </w:r>
    </w:p>
    <w:p w:rsidR="00FE6D11" w:rsidRPr="00826DD3" w:rsidRDefault="00E44B40" w:rsidP="00492DCB">
      <w:pPr>
        <w:ind w:firstLineChars="200" w:firstLine="420"/>
        <w:rPr>
          <w:rFonts w:ascii="Calibri" w:eastAsia="宋体" w:hAnsi="Calibri"/>
        </w:rPr>
      </w:pPr>
      <w:r>
        <w:rPr>
          <w:rFonts w:ascii="Calibri" w:eastAsia="宋体" w:hAnsi="Calibri" w:hint="eastAsia"/>
        </w:rPr>
        <w:t>外观层是为了屏蔽底层的实现细节，</w:t>
      </w:r>
      <w:r w:rsidR="00B42534">
        <w:rPr>
          <w:rFonts w:ascii="Calibri" w:eastAsia="宋体" w:hAnsi="Calibri" w:hint="eastAsia"/>
        </w:rPr>
        <w:t>为</w:t>
      </w:r>
      <w:r>
        <w:rPr>
          <w:rFonts w:ascii="Calibri" w:eastAsia="宋体" w:hAnsi="Calibri" w:hint="eastAsia"/>
        </w:rPr>
        <w:t>上层</w:t>
      </w:r>
      <w:r w:rsidR="00B42534">
        <w:rPr>
          <w:rFonts w:ascii="Calibri" w:eastAsia="宋体" w:hAnsi="Calibri" w:hint="eastAsia"/>
        </w:rPr>
        <w:t>提供简洁</w:t>
      </w:r>
      <w:r>
        <w:rPr>
          <w:rFonts w:ascii="Calibri" w:eastAsia="宋体" w:hAnsi="Calibri" w:hint="eastAsia"/>
        </w:rPr>
        <w:t>使用</w:t>
      </w:r>
      <w:r w:rsidR="00B42534">
        <w:rPr>
          <w:rFonts w:ascii="Calibri" w:eastAsia="宋体" w:hAnsi="Calibri" w:hint="eastAsia"/>
        </w:rPr>
        <w:t>方法</w:t>
      </w:r>
      <w:r w:rsidR="000F735D">
        <w:rPr>
          <w:rFonts w:ascii="Calibri" w:eastAsia="宋体" w:hAnsi="Calibri" w:hint="eastAsia"/>
        </w:rPr>
        <w:t>。</w:t>
      </w:r>
      <w:r w:rsidR="00B42534">
        <w:rPr>
          <w:rFonts w:ascii="Calibri" w:eastAsia="宋体" w:hAnsi="Calibri" w:hint="eastAsia"/>
        </w:rPr>
        <w:t>该层通常由静态类、扩展方法等组成，</w:t>
      </w:r>
      <w:r w:rsidR="00DD1806">
        <w:rPr>
          <w:rFonts w:ascii="Calibri" w:eastAsia="宋体" w:hAnsi="Calibri" w:hint="eastAsia"/>
        </w:rPr>
        <w:t>比如</w:t>
      </w:r>
      <w:r w:rsidR="00DD1806">
        <w:rPr>
          <w:rFonts w:ascii="Calibri" w:eastAsia="宋体" w:hAnsi="Calibri" w:hint="eastAsia"/>
        </w:rPr>
        <w:t>At</w:t>
      </w:r>
      <w:r w:rsidR="00DD1806">
        <w:rPr>
          <w:rFonts w:ascii="Calibri" w:eastAsia="宋体" w:hAnsi="Calibri"/>
        </w:rPr>
        <w:t>Xxx</w:t>
      </w:r>
      <w:r w:rsidR="00DD1806">
        <w:rPr>
          <w:rFonts w:ascii="Calibri" w:eastAsia="宋体" w:hAnsi="Calibri"/>
        </w:rPr>
        <w:t>就是静态类，作为</w:t>
      </w:r>
      <w:r w:rsidR="00DD1806" w:rsidRPr="00826DD3">
        <w:rPr>
          <w:rFonts w:ascii="Calibri" w:eastAsia="宋体" w:hAnsi="Calibri"/>
        </w:rPr>
        <w:t>服务代理</w:t>
      </w:r>
      <w:r w:rsidR="00DD1806">
        <w:rPr>
          <w:rFonts w:ascii="Calibri" w:eastAsia="宋体" w:hAnsi="Calibri"/>
        </w:rPr>
        <w:t>，</w:t>
      </w:r>
      <w:r w:rsidR="00FE6D11" w:rsidRPr="00826DD3">
        <w:rPr>
          <w:rFonts w:ascii="Calibri" w:eastAsia="宋体" w:hAnsi="Calibri" w:hint="eastAsia"/>
        </w:rPr>
        <w:t>每个服务代理对应一个微服务，如</w:t>
      </w:r>
      <w:r w:rsidR="00FE6D11" w:rsidRPr="00826DD3">
        <w:rPr>
          <w:rFonts w:ascii="Calibri" w:eastAsia="宋体" w:hAnsi="Calibri" w:hint="eastAsia"/>
        </w:rPr>
        <w:t>At</w:t>
      </w:r>
      <w:r w:rsidR="00FE6D11" w:rsidRPr="00826DD3">
        <w:rPr>
          <w:rFonts w:ascii="Calibri" w:eastAsia="宋体" w:hAnsi="Calibri"/>
        </w:rPr>
        <w:t>Cm</w:t>
      </w:r>
      <w:r w:rsidR="00FE6D11" w:rsidRPr="00826DD3">
        <w:rPr>
          <w:rFonts w:ascii="Calibri" w:eastAsia="宋体" w:hAnsi="Calibri"/>
        </w:rPr>
        <w:t>和</w:t>
      </w:r>
      <w:r w:rsidR="00FE6D11" w:rsidRPr="00826DD3">
        <w:rPr>
          <w:rFonts w:ascii="Calibri" w:eastAsia="宋体" w:hAnsi="Calibri"/>
        </w:rPr>
        <w:t>cm</w:t>
      </w:r>
      <w:r w:rsidR="00FE6D11" w:rsidRPr="00826DD3">
        <w:rPr>
          <w:rFonts w:ascii="Calibri" w:eastAsia="宋体" w:hAnsi="Calibri"/>
        </w:rPr>
        <w:t>服务、</w:t>
      </w:r>
      <w:r w:rsidR="00FE6D11" w:rsidRPr="00826DD3">
        <w:rPr>
          <w:rFonts w:ascii="Calibri" w:eastAsia="宋体" w:hAnsi="Calibri"/>
        </w:rPr>
        <w:t>AtMsg</w:t>
      </w:r>
      <w:r w:rsidR="00FE6D11" w:rsidRPr="00826DD3">
        <w:rPr>
          <w:rFonts w:ascii="Calibri" w:eastAsia="宋体" w:hAnsi="Calibri"/>
        </w:rPr>
        <w:t>和</w:t>
      </w:r>
      <w:r w:rsidR="00FE6D11" w:rsidRPr="00826DD3">
        <w:rPr>
          <w:rFonts w:ascii="Calibri" w:eastAsia="宋体" w:hAnsi="Calibri"/>
        </w:rPr>
        <w:t>msg</w:t>
      </w:r>
      <w:r w:rsidR="00FE6D11" w:rsidRPr="00826DD3">
        <w:rPr>
          <w:rFonts w:ascii="Calibri" w:eastAsia="宋体" w:hAnsi="Calibri"/>
        </w:rPr>
        <w:t>服务，服务代理约定的命名规则为</w:t>
      </w:r>
      <w:r w:rsidR="00FE6D11" w:rsidRPr="00826DD3">
        <w:rPr>
          <w:rFonts w:ascii="Calibri" w:eastAsia="宋体" w:hAnsi="Calibri" w:hint="eastAsia"/>
        </w:rPr>
        <w:t>“</w:t>
      </w:r>
      <w:r w:rsidR="00FE6D11" w:rsidRPr="00826DD3">
        <w:rPr>
          <w:rFonts w:ascii="Calibri" w:eastAsia="宋体" w:hAnsi="Calibri" w:hint="eastAsia"/>
        </w:rPr>
        <w:t>A</w:t>
      </w:r>
      <w:r w:rsidR="00FE6D11" w:rsidRPr="00826DD3">
        <w:rPr>
          <w:rFonts w:ascii="Calibri" w:eastAsia="宋体" w:hAnsi="Calibri"/>
        </w:rPr>
        <w:t xml:space="preserve">t + </w:t>
      </w:r>
      <w:r w:rsidR="00FE6D11" w:rsidRPr="00826DD3">
        <w:rPr>
          <w:rFonts w:ascii="Calibri" w:eastAsia="宋体" w:hAnsi="Calibri"/>
        </w:rPr>
        <w:t>首字母大写的服务名</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At</w:t>
      </w:r>
      <w:r w:rsidR="00FE6D11" w:rsidRPr="00826DD3">
        <w:rPr>
          <w:rFonts w:ascii="Calibri" w:eastAsia="宋体" w:hAnsi="Calibri"/>
        </w:rPr>
        <w:t>为</w:t>
      </w:r>
      <w:r w:rsidR="00FE6D11" w:rsidRPr="00826DD3">
        <w:rPr>
          <w:rFonts w:ascii="Calibri" w:eastAsia="宋体" w:hAnsi="Calibri"/>
        </w:rPr>
        <w:t>A</w:t>
      </w:r>
      <w:r w:rsidR="00423D34">
        <w:rPr>
          <w:rFonts w:ascii="Calibri" w:eastAsia="宋体" w:hAnsi="Calibri"/>
        </w:rPr>
        <w:t>ccess To</w:t>
      </w:r>
      <w:r w:rsidR="00FE6D11" w:rsidRPr="00826DD3">
        <w:rPr>
          <w:rFonts w:ascii="Calibri" w:eastAsia="宋体" w:hAnsi="Calibri"/>
        </w:rPr>
        <w:t>的缩写，每个</w:t>
      </w:r>
      <w:r w:rsidR="00FE6D11" w:rsidRPr="00826DD3">
        <w:rPr>
          <w:rFonts w:ascii="Calibri" w:eastAsia="宋体" w:hAnsi="Calibri"/>
        </w:rPr>
        <w:t>Api</w:t>
      </w:r>
      <w:r w:rsidR="00FE6D11" w:rsidRPr="00826DD3">
        <w:rPr>
          <w:rFonts w:ascii="Calibri" w:eastAsia="宋体" w:hAnsi="Calibri"/>
        </w:rPr>
        <w:t>在服务代理类中都对应一个原型相同的静态方法，</w:t>
      </w:r>
      <w:r w:rsidR="005F468E" w:rsidRPr="00826DD3">
        <w:rPr>
          <w:rFonts w:ascii="Calibri" w:eastAsia="宋体" w:hAnsi="Calibri"/>
        </w:rPr>
        <w:t>服务代理的主要工作是序列化请求、</w:t>
      </w:r>
      <w:r w:rsidR="005F468E" w:rsidRPr="00826DD3">
        <w:rPr>
          <w:rFonts w:ascii="Calibri" w:eastAsia="宋体" w:hAnsi="Calibri" w:hint="eastAsia"/>
        </w:rPr>
        <w:t>采用</w:t>
      </w:r>
      <w:r w:rsidR="005F468E" w:rsidRPr="00826DD3">
        <w:rPr>
          <w:rFonts w:ascii="Calibri" w:eastAsia="宋体" w:hAnsi="Calibri" w:hint="eastAsia"/>
        </w:rPr>
        <w:t>h</w:t>
      </w:r>
      <w:r w:rsidR="005F468E" w:rsidRPr="00826DD3">
        <w:rPr>
          <w:rFonts w:ascii="Calibri" w:eastAsia="宋体" w:hAnsi="Calibri"/>
        </w:rPr>
        <w:t>ttp2</w:t>
      </w:r>
      <w:r w:rsidR="005F468E" w:rsidRPr="00826DD3">
        <w:rPr>
          <w:rFonts w:ascii="Calibri" w:eastAsia="宋体" w:hAnsi="Calibri" w:hint="eastAsia"/>
        </w:rPr>
        <w:t>协议、</w:t>
      </w:r>
      <w:r w:rsidR="005F468E" w:rsidRPr="00826DD3">
        <w:rPr>
          <w:rFonts w:ascii="Calibri" w:eastAsia="宋体" w:hAnsi="Calibri"/>
        </w:rPr>
        <w:t>Post</w:t>
      </w:r>
      <w:r w:rsidR="005F468E" w:rsidRPr="00826DD3">
        <w:rPr>
          <w:rFonts w:ascii="Calibri" w:eastAsia="宋体" w:hAnsi="Calibri" w:hint="eastAsia"/>
        </w:rPr>
        <w:t>方法、传输</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内容的方式调用服务端的</w:t>
      </w:r>
      <w:r w:rsidR="005F468E" w:rsidRPr="00826DD3">
        <w:rPr>
          <w:rFonts w:ascii="Calibri" w:eastAsia="宋体" w:hAnsi="Calibri" w:hint="eastAsia"/>
        </w:rPr>
        <w:t>A</w:t>
      </w:r>
      <w:r w:rsidR="005F468E" w:rsidRPr="00826DD3">
        <w:rPr>
          <w:rFonts w:ascii="Calibri" w:eastAsia="宋体" w:hAnsi="Calibri"/>
        </w:rPr>
        <w:t>pi</w:t>
      </w:r>
      <w:r w:rsidR="005F468E" w:rsidRPr="00826DD3">
        <w:rPr>
          <w:rFonts w:ascii="Calibri" w:eastAsia="宋体" w:hAnsi="Calibri"/>
        </w:rPr>
        <w:t>，</w:t>
      </w:r>
      <w:r w:rsidR="005F468E" w:rsidRPr="00826DD3">
        <w:rPr>
          <w:rFonts w:ascii="Calibri" w:eastAsia="宋体" w:hAnsi="Calibri" w:hint="eastAsia"/>
        </w:rPr>
        <w:t>返回</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结果并将其转换成需要的类型提供给调用者，</w:t>
      </w:r>
      <w:r w:rsidR="00FE6D11" w:rsidRPr="00826DD3">
        <w:rPr>
          <w:rFonts w:ascii="Calibri" w:eastAsia="宋体" w:hAnsi="Calibri"/>
        </w:rPr>
        <w:t>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w:t>
      </w:r>
      <w:r w:rsidR="003E1BA4">
        <w:rPr>
          <w:rFonts w:ascii="Calibri" w:eastAsia="宋体" w:hAnsi="Calibri"/>
        </w:rPr>
        <w:t>外观层左侧</w:t>
      </w:r>
      <w:r w:rsidRPr="00826DD3">
        <w:rPr>
          <w:rFonts w:ascii="Calibri" w:eastAsia="宋体" w:hAnsi="Calibri"/>
        </w:rPr>
        <w:t>的</w:t>
      </w:r>
      <w:r w:rsidRPr="00826DD3">
        <w:rPr>
          <w:rFonts w:ascii="Calibri" w:eastAsia="宋体" w:hAnsi="Calibri"/>
        </w:rPr>
        <w:t>Api</w:t>
      </w:r>
      <w:r w:rsidRPr="00826DD3">
        <w:rPr>
          <w:rFonts w:ascii="Calibri" w:eastAsia="宋体" w:hAnsi="Calibri"/>
        </w:rPr>
        <w:t>，</w:t>
      </w:r>
      <w:r w:rsidR="003E1BA4">
        <w:rPr>
          <w:rFonts w:ascii="Calibri" w:eastAsia="宋体" w:hAnsi="Calibri"/>
        </w:rPr>
        <w:t>每个服务代理</w:t>
      </w:r>
      <w:r w:rsidR="003E1BA4">
        <w:rPr>
          <w:rFonts w:ascii="Calibri" w:eastAsia="宋体" w:hAnsi="Calibri"/>
        </w:rPr>
        <w:t>AtXxx</w:t>
      </w:r>
      <w:r w:rsidR="003E1BA4">
        <w:rPr>
          <w:rFonts w:ascii="Calibri" w:eastAsia="宋体" w:hAnsi="Calibri"/>
        </w:rPr>
        <w:t>还负责</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hint="eastAsia"/>
        </w:rPr>
        <w:t>，</w:t>
      </w:r>
      <w:r w:rsidR="003E1BA4">
        <w:rPr>
          <w:rFonts w:ascii="Calibri" w:eastAsia="宋体" w:hAnsi="Calibri" w:hint="eastAsia"/>
        </w:rPr>
        <w:t>这些读写数据的</w:t>
      </w:r>
      <w:r w:rsidR="003E1BA4">
        <w:rPr>
          <w:rFonts w:ascii="Calibri" w:eastAsia="宋体" w:hAnsi="Calibri" w:hint="eastAsia"/>
        </w:rPr>
        <w:t>A</w:t>
      </w:r>
      <w:r w:rsidR="003E1BA4">
        <w:rPr>
          <w:rFonts w:ascii="Calibri" w:eastAsia="宋体" w:hAnsi="Calibri"/>
        </w:rPr>
        <w:t>pi</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w:t>
      </w:r>
      <w:r w:rsidR="00240AC0">
        <w:rPr>
          <w:rFonts w:ascii="Calibri" w:eastAsia="宋体" w:hAnsi="Calibri"/>
        </w:rPr>
        <w:t>达到静态继承的目的，</w:t>
      </w:r>
      <w:r w:rsidRPr="00826DD3">
        <w:rPr>
          <w:rFonts w:ascii="Calibri" w:eastAsia="宋体" w:hAnsi="Calibri"/>
        </w:rPr>
        <w:t>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240AC0" w:rsidRPr="00826DD3" w:rsidRDefault="00240AC0" w:rsidP="00240AC0">
      <w:pPr>
        <w:rPr>
          <w:rFonts w:ascii="Calibri" w:eastAsia="宋体" w:hAnsi="Calibri"/>
        </w:rPr>
      </w:pPr>
      <w:r w:rsidRPr="00240AC0">
        <w:rPr>
          <w:rFonts w:ascii="Calibri" w:eastAsia="宋体" w:hAnsi="Calibri"/>
          <w:noProof/>
        </w:rPr>
        <w:drawing>
          <wp:inline distT="0" distB="0" distL="0" distR="0" wp14:anchorId="6F168BE2" wp14:editId="6A02C6D3">
            <wp:extent cx="3996000" cy="2282400"/>
            <wp:effectExtent l="0" t="0" r="5080" b="381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6000" cy="22824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00240AC0" w:rsidRPr="00240AC0">
        <w:rPr>
          <w:rFonts w:ascii="Calibri" w:eastAsia="宋体" w:hAnsi="Calibri"/>
        </w:rPr>
        <w:t>AccessInfo</w:t>
      </w:r>
      <w:r w:rsidRPr="00826DD3">
        <w:rPr>
          <w:rFonts w:ascii="Calibri" w:eastAsia="宋体" w:hAnsi="Calibri"/>
        </w:rPr>
        <w:t>类型作为泛型参数：</w:t>
      </w:r>
    </w:p>
    <w:p w:rsidR="00FE6D11" w:rsidRDefault="00240AC0" w:rsidP="00FE6D11">
      <w:pPr>
        <w:rPr>
          <w:rFonts w:ascii="Calibri" w:eastAsia="宋体" w:hAnsi="Calibri"/>
        </w:rPr>
      </w:pPr>
      <w:r w:rsidRPr="00240AC0">
        <w:rPr>
          <w:rFonts w:ascii="Calibri" w:eastAsia="宋体" w:hAnsi="Calibri"/>
          <w:noProof/>
        </w:rPr>
        <w:lastRenderedPageBreak/>
        <w:drawing>
          <wp:inline distT="0" distB="0" distL="0" distR="0" wp14:anchorId="43149407" wp14:editId="077FA1EB">
            <wp:extent cx="2548800" cy="1429200"/>
            <wp:effectExtent l="0" t="0" r="4445"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8800" cy="1429200"/>
                    </a:xfrm>
                    <a:prstGeom prst="rect">
                      <a:avLst/>
                    </a:prstGeom>
                  </pic:spPr>
                </pic:pic>
              </a:graphicData>
            </a:graphic>
          </wp:inline>
        </w:drawing>
      </w:r>
    </w:p>
    <w:p w:rsidR="00DE5D5C" w:rsidRPr="00826DD3" w:rsidRDefault="00DE5D5C" w:rsidP="00FE6D11">
      <w:pPr>
        <w:rPr>
          <w:rFonts w:ascii="Calibri" w:eastAsia="宋体" w:hAnsi="Calibri"/>
        </w:rPr>
      </w:pPr>
      <w:r w:rsidRPr="00DE5D5C">
        <w:rPr>
          <w:rFonts w:ascii="Calibri" w:eastAsia="宋体" w:hAnsi="Calibri"/>
          <w:noProof/>
        </w:rPr>
        <w:drawing>
          <wp:inline distT="0" distB="0" distL="0" distR="0" wp14:anchorId="36282CE7" wp14:editId="1A4474AB">
            <wp:extent cx="3182400" cy="1771200"/>
            <wp:effectExtent l="0" t="0" r="0" b="635"/>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2400" cy="17712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w:t>
      </w:r>
      <w:r w:rsidR="00DE5D5C">
        <w:rPr>
          <w:rFonts w:ascii="Calibri" w:eastAsia="宋体" w:hAnsi="Calibri"/>
        </w:rPr>
        <w:t>AtState.Query</w:t>
      </w:r>
      <w:r w:rsidR="00DE5D5C">
        <w:rPr>
          <w:rFonts w:ascii="Calibri" w:eastAsia="宋体" w:hAnsi="Calibri"/>
        </w:rPr>
        <w:t>时就能查询本地</w:t>
      </w:r>
      <w:r w:rsidR="00DE5D5C">
        <w:rPr>
          <w:rFonts w:ascii="Calibri" w:eastAsia="宋体" w:hAnsi="Calibri"/>
        </w:rPr>
        <w:t>sqlite</w:t>
      </w:r>
      <w:r w:rsidR="00DE5D5C">
        <w:rPr>
          <w:rFonts w:ascii="Calibri" w:eastAsia="宋体" w:hAnsi="Calibri"/>
        </w:rPr>
        <w:t>库，</w:t>
      </w:r>
      <w:r w:rsidRPr="00826DD3">
        <w:rPr>
          <w:rFonts w:ascii="Calibri" w:eastAsia="宋体" w:hAnsi="Calibri"/>
        </w:rPr>
        <w:t>使用非常方便。</w:t>
      </w:r>
    </w:p>
    <w:p w:rsidR="00FE6D11"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w:t>
      </w:r>
      <w:r w:rsidR="005F468E">
        <w:rPr>
          <w:rFonts w:ascii="Calibri" w:eastAsia="宋体" w:hAnsi="Calibri" w:hint="eastAsia"/>
        </w:rPr>
        <w:t>访问对象</w:t>
      </w:r>
      <w:r w:rsidRPr="00826DD3">
        <w:rPr>
          <w:rFonts w:ascii="Calibri" w:eastAsia="宋体" w:hAnsi="Calibri" w:hint="eastAsia"/>
        </w:rPr>
        <w:t>，它屏蔽了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w:t>
      </w:r>
      <w:r w:rsidR="00C1716E">
        <w:rPr>
          <w:rFonts w:ascii="Calibri" w:eastAsia="宋体" w:hAnsi="Calibri"/>
        </w:rPr>
        <w:t>服务端的</w:t>
      </w:r>
      <w:r w:rsidRPr="00826DD3">
        <w:rPr>
          <w:rFonts w:ascii="Calibri" w:eastAsia="宋体" w:hAnsi="Calibri"/>
        </w:rPr>
        <w:t>业务逻辑、领域事件、缓存等内容，所以这部分的业务逻辑只能放在客户端处理，对于复杂的业务</w:t>
      </w:r>
      <w:r w:rsidR="00C1716E">
        <w:rPr>
          <w:rFonts w:ascii="Calibri" w:eastAsia="宋体" w:hAnsi="Calibri"/>
        </w:rPr>
        <w:t>逻辑</w:t>
      </w:r>
      <w:r w:rsidRPr="00826DD3">
        <w:rPr>
          <w:rFonts w:ascii="Calibri" w:eastAsia="宋体" w:hAnsi="Calibri"/>
        </w:rPr>
        <w:t>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w:t>
      </w:r>
      <w:r w:rsidR="00C1716E">
        <w:rPr>
          <w:rFonts w:ascii="Calibri" w:eastAsia="宋体" w:hAnsi="Calibri"/>
        </w:rPr>
        <w:t>Mgr</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7C1003" w:rsidRDefault="007C1003" w:rsidP="00DF5313">
      <w:pPr>
        <w:ind w:firstLineChars="200" w:firstLine="420"/>
        <w:rPr>
          <w:rFonts w:ascii="Calibri" w:eastAsia="宋体" w:hAnsi="Calibri"/>
        </w:rPr>
      </w:pPr>
      <w:r>
        <w:rPr>
          <w:rFonts w:ascii="Calibri" w:eastAsia="宋体" w:hAnsi="Calibri"/>
        </w:rPr>
        <w:t>架构图中外观层还包括</w:t>
      </w:r>
      <w:r>
        <w:rPr>
          <w:rFonts w:ascii="Calibri" w:eastAsia="宋体" w:hAnsi="Calibri"/>
        </w:rPr>
        <w:t>EntityEx EntityX</w:t>
      </w:r>
      <w:r>
        <w:rPr>
          <w:rFonts w:ascii="Calibri" w:eastAsia="宋体" w:hAnsi="Calibri"/>
        </w:rPr>
        <w:t>的扩展方法和静态泛型方法，这些在领域层已有描述。</w:t>
      </w:r>
      <w:r>
        <w:rPr>
          <w:rFonts w:ascii="Calibri" w:eastAsia="宋体" w:hAnsi="Calibri"/>
        </w:rPr>
        <w:t>Kit</w:t>
      </w:r>
      <w:r w:rsidR="00490F73">
        <w:rPr>
          <w:rFonts w:ascii="Calibri" w:eastAsia="宋体" w:hAnsi="Calibri"/>
        </w:rPr>
        <w:t>是一个包罗万象的大静态类，涉及客户端的各个方面，不在此详述。</w:t>
      </w:r>
    </w:p>
    <w:p w:rsidR="0062665A" w:rsidRDefault="0062665A" w:rsidP="0062665A">
      <w:pPr>
        <w:pStyle w:val="2"/>
      </w:pPr>
      <w:r>
        <w:t>数据访问层</w:t>
      </w:r>
    </w:p>
    <w:p w:rsidR="00EE2B68" w:rsidRDefault="007473B3" w:rsidP="007473B3">
      <w:pPr>
        <w:ind w:firstLineChars="200" w:firstLine="420"/>
      </w:pPr>
      <w:r>
        <w:rPr>
          <w:rFonts w:hint="eastAsia"/>
        </w:rPr>
        <w:t>数据访问层是一个抽象层，对上层提供数据访问规范，对下层提供数据处理标准，主要由</w:t>
      </w:r>
      <w:r w:rsidRPr="007473B3">
        <w:t>IDataAccess</w:t>
      </w:r>
      <w:r>
        <w:t>定义：</w:t>
      </w:r>
    </w:p>
    <w:p w:rsidR="007473B3" w:rsidRDefault="00EC4F19" w:rsidP="007473B3">
      <w:pPr>
        <w:ind w:firstLineChars="200" w:firstLine="420"/>
      </w:pPr>
      <w:r w:rsidRPr="00EC4F19">
        <w:rPr>
          <w:noProof/>
        </w:rPr>
        <w:drawing>
          <wp:inline distT="0" distB="0" distL="0" distR="0" wp14:anchorId="36FA09E3" wp14:editId="67B633C7">
            <wp:extent cx="1897200" cy="1587600"/>
            <wp:effectExtent l="0" t="0" r="825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7200" cy="1587600"/>
                    </a:xfrm>
                    <a:prstGeom prst="rect">
                      <a:avLst/>
                    </a:prstGeom>
                  </pic:spPr>
                </pic:pic>
              </a:graphicData>
            </a:graphic>
          </wp:inline>
        </w:drawing>
      </w:r>
    </w:p>
    <w:p w:rsidR="00250338" w:rsidRPr="00826DD3" w:rsidRDefault="005F61DF" w:rsidP="00250338">
      <w:pPr>
        <w:ind w:firstLineChars="200" w:firstLine="420"/>
        <w:rPr>
          <w:rFonts w:ascii="Calibri" w:eastAsia="宋体" w:hAnsi="Calibri"/>
        </w:rPr>
      </w:pPr>
      <w:r>
        <w:rPr>
          <w:rFonts w:hint="eastAsia"/>
        </w:rPr>
        <w:t>数据访问对象</w:t>
      </w:r>
      <w:r w:rsidR="00250338" w:rsidRPr="00826DD3">
        <w:rPr>
          <w:rFonts w:ascii="Calibri" w:eastAsia="宋体" w:hAnsi="Calibri"/>
        </w:rPr>
        <w:t>和</w:t>
      </w:r>
      <w:r w:rsidR="00250338" w:rsidRPr="00826DD3">
        <w:rPr>
          <w:rFonts w:ascii="Calibri" w:eastAsia="宋体" w:hAnsi="Calibri" w:hint="eastAsia"/>
        </w:rPr>
        <w:t>D</w:t>
      </w:r>
      <w:r w:rsidR="00250338" w:rsidRPr="00826DD3">
        <w:rPr>
          <w:rFonts w:ascii="Calibri" w:eastAsia="宋体" w:hAnsi="Calibri"/>
        </w:rPr>
        <w:t>DD</w:t>
      </w:r>
      <w:r w:rsidR="00250338" w:rsidRPr="00826DD3">
        <w:rPr>
          <w:rFonts w:ascii="Calibri" w:eastAsia="宋体" w:hAnsi="Calibri"/>
        </w:rPr>
        <w:t>模式中数据仓库</w:t>
      </w:r>
      <w:r w:rsidR="00250338" w:rsidRPr="00826DD3">
        <w:rPr>
          <w:rFonts w:ascii="Calibri" w:eastAsia="宋体" w:hAnsi="Calibri" w:hint="eastAsia"/>
        </w:rPr>
        <w:t>(</w:t>
      </w:r>
      <w:r w:rsidR="00250338" w:rsidRPr="00826DD3">
        <w:rPr>
          <w:rFonts w:ascii="Calibri" w:eastAsia="宋体" w:hAnsi="Calibri"/>
        </w:rPr>
        <w:t>Repository)</w:t>
      </w:r>
      <w:r w:rsidR="00250338" w:rsidRPr="00826DD3">
        <w:rPr>
          <w:rFonts w:ascii="Calibri" w:eastAsia="宋体" w:hAnsi="Calibri" w:hint="eastAsia"/>
        </w:rPr>
        <w:t xml:space="preserve"> </w:t>
      </w:r>
      <w:r w:rsidR="00250338" w:rsidRPr="00826DD3">
        <w:rPr>
          <w:rFonts w:ascii="Calibri" w:eastAsia="宋体" w:hAnsi="Calibri" w:hint="eastAsia"/>
        </w:rPr>
        <w:t>类似，介于领域层与</w:t>
      </w:r>
      <w:r>
        <w:rPr>
          <w:rFonts w:ascii="Calibri" w:eastAsia="宋体" w:hAnsi="Calibri" w:hint="eastAsia"/>
        </w:rPr>
        <w:t>基础</w:t>
      </w:r>
      <w:r w:rsidR="00250338" w:rsidRPr="00826DD3">
        <w:rPr>
          <w:rFonts w:ascii="Calibri" w:eastAsia="宋体" w:hAnsi="Calibri" w:hint="eastAsia"/>
        </w:rPr>
        <w:t>层之间，负责数据映射、根据实体状态生成</w:t>
      </w:r>
      <w:r w:rsidR="00250338" w:rsidRPr="00826DD3">
        <w:rPr>
          <w:rFonts w:ascii="Calibri" w:eastAsia="宋体" w:hAnsi="Calibri" w:hint="eastAsia"/>
        </w:rPr>
        <w:t>Sql</w:t>
      </w:r>
      <w:r w:rsidR="00250338" w:rsidRPr="00826DD3">
        <w:rPr>
          <w:rFonts w:ascii="Calibri" w:eastAsia="宋体" w:hAnsi="Calibri"/>
        </w:rPr>
        <w:t>、</w:t>
      </w:r>
      <w:r w:rsidR="00250338" w:rsidRPr="00826DD3">
        <w:rPr>
          <w:rFonts w:ascii="Calibri" w:eastAsia="宋体" w:hAnsi="Calibri" w:hint="eastAsia"/>
        </w:rPr>
        <w:t>数据持久化等功能。它的存在让领域层感觉不到</w:t>
      </w:r>
      <w:r>
        <w:rPr>
          <w:rFonts w:ascii="Calibri" w:eastAsia="宋体" w:hAnsi="Calibri" w:hint="eastAsia"/>
        </w:rPr>
        <w:t>基础</w:t>
      </w:r>
      <w:r w:rsidR="00250338" w:rsidRPr="00826DD3">
        <w:rPr>
          <w:rFonts w:ascii="Calibri" w:eastAsia="宋体" w:hAnsi="Calibri" w:hint="eastAsia"/>
        </w:rPr>
        <w:t>层的存在，领域层需要什么只需查询</w:t>
      </w:r>
      <w:r>
        <w:rPr>
          <w:rFonts w:hint="eastAsia"/>
        </w:rPr>
        <w:t>数据访问对象</w:t>
      </w:r>
      <w:r w:rsidR="00250338" w:rsidRPr="00826DD3">
        <w:rPr>
          <w:rFonts w:ascii="Calibri" w:eastAsia="宋体" w:hAnsi="Calibri" w:hint="eastAsia"/>
        </w:rPr>
        <w:t>，不需要知道数据实际放在哪里。</w:t>
      </w:r>
    </w:p>
    <w:p w:rsidR="00250338" w:rsidRPr="00826DD3" w:rsidRDefault="00250338" w:rsidP="00250338">
      <w:pPr>
        <w:ind w:firstLineChars="200" w:firstLine="420"/>
        <w:rPr>
          <w:rFonts w:ascii="Calibri" w:eastAsia="宋体" w:hAnsi="Calibri"/>
        </w:rPr>
      </w:pPr>
      <w:r w:rsidRPr="00826DD3">
        <w:rPr>
          <w:rFonts w:ascii="Calibri" w:eastAsia="宋体" w:hAnsi="Calibri"/>
        </w:rPr>
        <w:lastRenderedPageBreak/>
        <w:t>客户端的</w:t>
      </w:r>
      <w:r w:rsidR="005F61DF">
        <w:rPr>
          <w:rFonts w:hint="eastAsia"/>
        </w:rPr>
        <w:t>数据访问对象</w:t>
      </w:r>
      <w:r w:rsidRPr="00826DD3">
        <w:rPr>
          <w:rFonts w:ascii="Calibri" w:eastAsia="宋体" w:hAnsi="Calibri"/>
        </w:rPr>
        <w:t>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Pr>
          <w:rFonts w:ascii="Calibri" w:eastAsia="宋体" w:hAnsi="Calibri"/>
        </w:rPr>
        <w:t>(</w:t>
      </w:r>
      <w:r>
        <w:rPr>
          <w:rFonts w:ascii="Calibri" w:eastAsia="宋体" w:hAnsi="Calibri"/>
        </w:rPr>
        <w:t>私有类</w:t>
      </w:r>
      <w:r>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250338" w:rsidRPr="00826DD3" w:rsidRDefault="00250338" w:rsidP="00250338">
      <w:pPr>
        <w:pStyle w:val="3"/>
        <w:rPr>
          <w:rFonts w:ascii="Calibri" w:eastAsia="宋体" w:hAnsi="Calibri"/>
        </w:rPr>
      </w:pPr>
      <w:r w:rsidRPr="00826DD3">
        <w:rPr>
          <w:rFonts w:ascii="Calibri" w:eastAsia="宋体" w:hAnsi="Calibri" w:hint="eastAsia"/>
        </w:rPr>
        <w:t>读数据</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250338" w:rsidRPr="00826DD3" w:rsidRDefault="00250338" w:rsidP="00250338">
      <w:pPr>
        <w:rPr>
          <w:rFonts w:ascii="Calibri" w:eastAsia="宋体" w:hAnsi="Calibri"/>
        </w:rPr>
      </w:pPr>
      <w:r>
        <w:rPr>
          <w:noProof/>
        </w:rPr>
        <w:drawing>
          <wp:inline distT="0" distB="0" distL="0" distR="0" wp14:anchorId="37FF712C" wp14:editId="5DA5639F">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9200" cy="46548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w:t>
      </w:r>
      <w:r w:rsidR="00E7226E">
        <w:rPr>
          <w:rFonts w:ascii="Calibri" w:eastAsia="宋体" w:hAnsi="Calibri"/>
        </w:rPr>
        <w:t>Access</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250338" w:rsidRPr="00826DD3" w:rsidRDefault="00250338" w:rsidP="00250338">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Page</w:t>
      </w:r>
      <w:r w:rsidRPr="00826DD3">
        <w:rPr>
          <w:rFonts w:ascii="Calibri" w:eastAsia="宋体" w:hAnsi="Calibri"/>
        </w:rPr>
        <w:t>和</w:t>
      </w:r>
      <w:r w:rsidRPr="00826DD3">
        <w:rPr>
          <w:rFonts w:ascii="Calibri" w:eastAsia="宋体" w:hAnsi="Calibri"/>
        </w:rPr>
        <w: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p>
    <w:p w:rsidR="00250338" w:rsidRPr="00826DD3" w:rsidRDefault="00250338" w:rsidP="00250338">
      <w:pPr>
        <w:rPr>
          <w:rFonts w:ascii="Calibri" w:eastAsia="宋体" w:hAnsi="Calibri"/>
        </w:rPr>
      </w:pPr>
      <w:r w:rsidRPr="00826DD3">
        <w:rPr>
          <w:rFonts w:ascii="Calibri" w:eastAsia="宋体" w:hAnsi="Calibri"/>
          <w:noProof/>
        </w:rPr>
        <w:lastRenderedPageBreak/>
        <w:drawing>
          <wp:inline distT="0" distB="0" distL="0" distR="0" wp14:anchorId="2CEBC545" wp14:editId="6BFBC13B">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3200" cy="17604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在获取单个实体时</w:t>
      </w:r>
      <w:r w:rsidR="00CF1B32">
        <w:rPr>
          <w:rFonts w:ascii="Calibri" w:eastAsia="宋体" w:hAnsi="Calibri" w:hint="eastAsia"/>
          <w:highlight w:val="yellow"/>
        </w:rPr>
        <w:t>若实体启用缓存则</w:t>
      </w:r>
      <w:r w:rsidRPr="00826DD3">
        <w:rPr>
          <w:rFonts w:ascii="Calibri" w:eastAsia="宋体" w:hAnsi="Calibri"/>
          <w:highlight w:val="yellow"/>
        </w:rPr>
        <w:t>首先从缓存中查询。</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430D41E" wp14:editId="50465B17">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3200" cy="14112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621532E" wp14:editId="3780CCAD">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6800" cy="1062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250338" w:rsidRPr="00826DD3" w:rsidRDefault="00250338" w:rsidP="00250338">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001D7C70">
        <w:rPr>
          <w:rFonts w:ascii="Calibri" w:eastAsia="宋体" w:hAnsi="Calibri"/>
        </w:rPr>
        <w:t>从</w:t>
      </w:r>
      <w:r w:rsidR="001D7C70">
        <w:rPr>
          <w:rFonts w:ascii="Calibri" w:eastAsia="宋体" w:hAnsi="Calibri"/>
        </w:rPr>
        <w:t>Row</w:t>
      </w:r>
      <w:r w:rsidR="001D7C70">
        <w:rPr>
          <w:rFonts w:ascii="Calibri" w:eastAsia="宋体" w:hAnsi="Calibri"/>
        </w:rPr>
        <w:t>到</w:t>
      </w:r>
      <w:r w:rsidR="001D7C70">
        <w:rPr>
          <w:rFonts w:ascii="Calibri" w:eastAsia="宋体" w:hAnsi="Calibri"/>
        </w:rPr>
        <w:t>Entity</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250338" w:rsidRPr="00826DD3" w:rsidRDefault="00250338" w:rsidP="00250338">
      <w:pPr>
        <w:pStyle w:val="3"/>
        <w:rPr>
          <w:rFonts w:ascii="Calibri" w:eastAsia="宋体" w:hAnsi="Calibri"/>
        </w:rPr>
      </w:pPr>
      <w:r w:rsidRPr="00826DD3">
        <w:rPr>
          <w:rFonts w:ascii="Calibri" w:eastAsia="宋体" w:hAnsi="Calibri" w:hint="eastAsia"/>
        </w:rPr>
        <w:t>写数据</w:t>
      </w:r>
    </w:p>
    <w:p w:rsidR="00250338" w:rsidRPr="00826DD3" w:rsidRDefault="00250338" w:rsidP="00BD1AAE">
      <w:pPr>
        <w:ind w:firstLineChars="200" w:firstLine="420"/>
        <w:rPr>
          <w:rFonts w:ascii="Calibri" w:eastAsia="宋体" w:hAnsi="Calibri"/>
        </w:rPr>
      </w:pPr>
      <w:r w:rsidRPr="00826DD3">
        <w:rPr>
          <w:rFonts w:ascii="Calibri" w:eastAsia="宋体" w:hAnsi="Calibri" w:hint="eastAsia"/>
        </w:rPr>
        <w:t>系统提供</w:t>
      </w:r>
      <w:r w:rsidR="008D152B">
        <w:rPr>
          <w:rFonts w:ascii="Calibri" w:eastAsia="宋体" w:hAnsi="Calibri" w:hint="eastAsia"/>
        </w:rPr>
        <w:t>的</w:t>
      </w:r>
      <w:r w:rsidRPr="00826DD3">
        <w:rPr>
          <w:rFonts w:ascii="Calibri" w:eastAsia="宋体" w:hAnsi="Calibri" w:hint="eastAsia"/>
        </w:rPr>
        <w:t>写数据方式</w:t>
      </w:r>
      <w:r w:rsidR="00BD1AAE">
        <w:rPr>
          <w:rFonts w:ascii="Calibri" w:eastAsia="宋体" w:hAnsi="Calibri" w:hint="eastAsia"/>
        </w:rPr>
        <w:t>共两种</w:t>
      </w:r>
      <w:r w:rsidRPr="00826DD3">
        <w:rPr>
          <w:rFonts w:ascii="Calibri" w:eastAsia="宋体" w:hAnsi="Calibri" w:hint="eastAsia"/>
        </w:rPr>
        <w:t>，第一种为通过客户端</w:t>
      </w:r>
      <w:r w:rsidR="00BD1AAE">
        <w:rPr>
          <w:rFonts w:ascii="Calibri" w:eastAsia="宋体" w:hAnsi="Calibri" w:hint="eastAsia"/>
        </w:rPr>
        <w:t>领域层</w:t>
      </w:r>
      <w:r w:rsidRPr="00826DD3">
        <w:rPr>
          <w:rFonts w:ascii="Calibri" w:eastAsia="宋体" w:hAnsi="Calibri" w:hint="eastAsia"/>
        </w:rPr>
        <w:t>，</w:t>
      </w:r>
      <w:r w:rsidR="00BD1AAE">
        <w:rPr>
          <w:rFonts w:ascii="Calibri" w:eastAsia="宋体" w:hAnsi="Calibri" w:hint="eastAsia"/>
        </w:rPr>
        <w:t>将待持久化的实体</w:t>
      </w:r>
      <w:r w:rsidRPr="00826DD3">
        <w:rPr>
          <w:rFonts w:ascii="Calibri" w:eastAsia="宋体" w:hAnsi="Calibri" w:hint="eastAsia"/>
        </w:rPr>
        <w:t>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w:t>
      </w:r>
      <w:r w:rsidR="00BD1AAE">
        <w:rPr>
          <w:rFonts w:ascii="Calibri" w:eastAsia="宋体" w:hAnsi="Calibri" w:hint="eastAsia"/>
        </w:rPr>
        <w:t>整个过程在服务端完成。</w:t>
      </w:r>
      <w:r w:rsidRPr="00826DD3">
        <w:rPr>
          <w:rFonts w:ascii="Calibri" w:eastAsia="宋体" w:hAnsi="Calibri" w:hint="eastAsia"/>
          <w:highlight w:val="yellow"/>
        </w:rPr>
        <w:t>原则上整个系统不允许出</w:t>
      </w:r>
      <w:r w:rsidRPr="00826DD3">
        <w:rPr>
          <w:rFonts w:ascii="Calibri" w:eastAsia="宋体" w:hAnsi="Calibri" w:hint="eastAsia"/>
          <w:highlight w:val="yellow"/>
        </w:rPr>
        <w:lastRenderedPageBreak/>
        <w:t>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2746DC0A" wp14:editId="6474234D">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0400" cy="900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0E2A8C" w:rsidRDefault="00842DA9" w:rsidP="00842DA9">
      <w:pPr>
        <w:pStyle w:val="2"/>
      </w:pPr>
      <w:r>
        <w:t>基础层</w:t>
      </w:r>
    </w:p>
    <w:p w:rsidR="00592D83" w:rsidRPr="00592D83" w:rsidRDefault="00990C2B" w:rsidP="00990C2B">
      <w:pPr>
        <w:ind w:firstLineChars="200" w:firstLine="420"/>
      </w:pPr>
      <w:r>
        <w:t>基础层</w:t>
      </w:r>
      <w:r w:rsidR="009E045A">
        <w:t>负责</w:t>
      </w:r>
      <w:r w:rsidR="009E045A" w:rsidRPr="00826DD3">
        <w:rPr>
          <w:rFonts w:ascii="Calibri" w:eastAsia="宋体" w:hAnsi="Calibri" w:hint="eastAsia"/>
        </w:rPr>
        <w:t>序列化反序列化、网络通信</w:t>
      </w:r>
      <w:r w:rsidR="009E045A">
        <w:rPr>
          <w:rFonts w:ascii="Calibri" w:eastAsia="宋体" w:hAnsi="Calibri" w:hint="eastAsia"/>
        </w:rPr>
        <w:t>、接口实现等基础性工作，如</w:t>
      </w:r>
      <w:r w:rsidR="009E045A" w:rsidRPr="009E045A">
        <w:rPr>
          <w:rFonts w:ascii="Calibri" w:eastAsia="宋体" w:hAnsi="Calibri"/>
        </w:rPr>
        <w:t>RemoteAccess</w:t>
      </w:r>
      <w:r w:rsidR="009E045A">
        <w:rPr>
          <w:rFonts w:ascii="Calibri" w:eastAsia="宋体" w:hAnsi="Calibri"/>
        </w:rPr>
        <w:t>实现远程数据访问，</w:t>
      </w:r>
      <w:r w:rsidR="009E045A" w:rsidRPr="009E045A">
        <w:rPr>
          <w:rFonts w:ascii="Calibri" w:eastAsia="宋体" w:hAnsi="Calibri"/>
        </w:rPr>
        <w:t>SqliteAccess</w:t>
      </w:r>
      <w:r w:rsidR="009E045A">
        <w:rPr>
          <w:rFonts w:ascii="Calibri" w:eastAsia="宋体" w:hAnsi="Calibri"/>
        </w:rPr>
        <w:t>实现本地</w:t>
      </w:r>
      <w:r w:rsidR="009E045A">
        <w:rPr>
          <w:rFonts w:ascii="Calibri" w:eastAsia="宋体" w:hAnsi="Calibri"/>
        </w:rPr>
        <w:t>sqlite</w:t>
      </w:r>
      <w:r w:rsidR="009E045A">
        <w:rPr>
          <w:rFonts w:ascii="Calibri" w:eastAsia="宋体" w:hAnsi="Calibri"/>
        </w:rPr>
        <w:t>库数据访问，</w:t>
      </w:r>
      <w:r w:rsidR="00AF2092" w:rsidRPr="00AF2092">
        <w:rPr>
          <w:rFonts w:ascii="Calibri" w:eastAsia="宋体" w:hAnsi="Calibri" w:hint="eastAsia"/>
        </w:rPr>
        <w:t>UnaryRpc</w:t>
      </w:r>
      <w:r w:rsidR="00AF2092" w:rsidRPr="00AF2092">
        <w:rPr>
          <w:rFonts w:ascii="Calibri" w:eastAsia="宋体" w:hAnsi="Calibri" w:hint="eastAsia"/>
        </w:rPr>
        <w:t>实现基于</w:t>
      </w:r>
      <w:r w:rsidR="00AF2092" w:rsidRPr="00AF2092">
        <w:rPr>
          <w:rFonts w:ascii="Calibri" w:eastAsia="宋体" w:hAnsi="Calibri" w:hint="eastAsia"/>
        </w:rPr>
        <w:t>Http2</w:t>
      </w:r>
      <w:r w:rsidR="00AF2092" w:rsidRPr="00AF2092">
        <w:rPr>
          <w:rFonts w:ascii="Calibri" w:eastAsia="宋体" w:hAnsi="Calibri" w:hint="eastAsia"/>
        </w:rPr>
        <w:t>的请求</w:t>
      </w:r>
      <w:r w:rsidR="00AF2092" w:rsidRPr="00AF2092">
        <w:rPr>
          <w:rFonts w:ascii="Calibri" w:eastAsia="宋体" w:hAnsi="Calibri" w:hint="eastAsia"/>
        </w:rPr>
        <w:t>/</w:t>
      </w:r>
      <w:r w:rsidR="00AF2092" w:rsidRPr="00AF2092">
        <w:rPr>
          <w:rFonts w:ascii="Calibri" w:eastAsia="宋体" w:hAnsi="Calibri" w:hint="eastAsia"/>
        </w:rPr>
        <w:t>响应模式的远程调用</w:t>
      </w:r>
      <w:r w:rsidR="00AF2092">
        <w:rPr>
          <w:rFonts w:ascii="Calibri" w:eastAsia="宋体" w:hAnsi="Calibri" w:hint="eastAsia"/>
        </w:rPr>
        <w:t>等等。这部分大多是一些私有的内部类，上层业务开发</w:t>
      </w:r>
      <w:r w:rsidR="00F676CE">
        <w:rPr>
          <w:rFonts w:ascii="Calibri" w:eastAsia="宋体" w:hAnsi="Calibri" w:hint="eastAsia"/>
        </w:rPr>
        <w:t>不涉及</w:t>
      </w:r>
      <w:r w:rsidR="00AF2092">
        <w:rPr>
          <w:rFonts w:ascii="Calibri" w:eastAsia="宋体" w:hAnsi="Calibri" w:hint="eastAsia"/>
        </w:rPr>
        <w:t>。</w:t>
      </w:r>
    </w:p>
    <w:p w:rsidR="00552F24" w:rsidRDefault="00FE6D11" w:rsidP="008574B3">
      <w:pPr>
        <w:pStyle w:val="2"/>
      </w:pPr>
      <w:r w:rsidRPr="00826DD3">
        <w:rPr>
          <w:rFonts w:hint="eastAsia"/>
        </w:rPr>
        <w:t>服务端</w:t>
      </w:r>
    </w:p>
    <w:p w:rsidR="00552F24" w:rsidRPr="00552F24" w:rsidRDefault="00552F24" w:rsidP="00552F24">
      <w:pPr>
        <w:ind w:firstLineChars="200" w:firstLine="420"/>
      </w:pPr>
      <w:r w:rsidRPr="00826DD3">
        <w:rPr>
          <w:rFonts w:ascii="Calibri" w:eastAsia="宋体" w:hAnsi="Calibri" w:hint="eastAsia"/>
        </w:rPr>
        <w:t>服务端可粗略分为</w:t>
      </w:r>
      <w:r>
        <w:rPr>
          <w:rFonts w:ascii="Calibri" w:eastAsia="宋体" w:hAnsi="Calibri" w:hint="eastAsia"/>
        </w:rPr>
        <w:t>三</w:t>
      </w:r>
      <w:r w:rsidRPr="00826DD3">
        <w:rPr>
          <w:rFonts w:ascii="Calibri" w:eastAsia="宋体" w:hAnsi="Calibri" w:hint="eastAsia"/>
        </w:rPr>
        <w:t>层：</w:t>
      </w:r>
      <w:r w:rsidRPr="00826DD3">
        <w:rPr>
          <w:rFonts w:ascii="Calibri" w:eastAsia="宋体" w:hAnsi="Calibri"/>
        </w:rPr>
        <w:t>领域层、</w:t>
      </w:r>
      <w:r>
        <w:rPr>
          <w:rFonts w:ascii="Calibri" w:eastAsia="宋体" w:hAnsi="Calibri"/>
        </w:rPr>
        <w:t>外观</w:t>
      </w:r>
      <w:r w:rsidRPr="00826DD3">
        <w:rPr>
          <w:rFonts w:ascii="Calibri" w:eastAsia="宋体" w:hAnsi="Calibri"/>
        </w:rPr>
        <w:t>层、基础层。</w:t>
      </w:r>
    </w:p>
    <w:p w:rsidR="00FE6D11" w:rsidRPr="00826DD3" w:rsidRDefault="00FB1792" w:rsidP="00552F24">
      <w:pPr>
        <w:pStyle w:val="3"/>
      </w:pPr>
      <w:r>
        <w:rPr>
          <w:rFonts w:hint="eastAsia"/>
        </w:rPr>
        <w:t>领域层</w:t>
      </w:r>
    </w:p>
    <w:p w:rsidR="00FE6D11" w:rsidRDefault="009A4C5E" w:rsidP="001E3FE5">
      <w:pPr>
        <w:ind w:firstLineChars="200" w:firstLine="420"/>
        <w:rPr>
          <w:rFonts w:ascii="Calibri" w:eastAsia="宋体" w:hAnsi="Calibri"/>
        </w:rPr>
      </w:pPr>
      <w:r w:rsidRPr="00826DD3">
        <w:rPr>
          <w:rFonts w:ascii="Calibri" w:eastAsia="宋体" w:hAnsi="Calibri"/>
        </w:rPr>
        <w:t>领域层</w:t>
      </w:r>
      <w:r>
        <w:rPr>
          <w:rFonts w:ascii="Calibri" w:eastAsia="宋体" w:hAnsi="Calibri"/>
        </w:rPr>
        <w:t>结构与客户端相同，代码通用，因此不再重复描述，只</w:t>
      </w:r>
      <w:r w:rsidR="00337C09">
        <w:rPr>
          <w:rFonts w:ascii="Calibri" w:eastAsia="宋体" w:hAnsi="Calibri"/>
        </w:rPr>
        <w:t>描述</w:t>
      </w:r>
      <w:r>
        <w:rPr>
          <w:rFonts w:ascii="Calibri" w:eastAsia="宋体" w:hAnsi="Calibri"/>
        </w:rPr>
        <w:t>不同内容。</w:t>
      </w:r>
    </w:p>
    <w:p w:rsidR="00FE6D11" w:rsidRPr="00826DD3" w:rsidRDefault="00A702F5" w:rsidP="001E3FE5">
      <w:pPr>
        <w:ind w:firstLineChars="200" w:firstLine="420"/>
        <w:rPr>
          <w:rFonts w:ascii="Calibri" w:eastAsia="宋体" w:hAnsi="Calibri"/>
        </w:rPr>
      </w:pPr>
      <w:r>
        <w:rPr>
          <w:rFonts w:ascii="Calibri" w:eastAsia="宋体" w:hAnsi="Calibri"/>
        </w:rPr>
        <w:t>Api</w:t>
      </w:r>
      <w:r>
        <w:rPr>
          <w:rFonts w:ascii="Calibri" w:eastAsia="宋体" w:hAnsi="Calibri"/>
        </w:rPr>
        <w:t>层</w:t>
      </w:r>
      <w:r w:rsidR="00A165E4">
        <w:rPr>
          <w:rFonts w:ascii="Calibri" w:eastAsia="宋体" w:hAnsi="Calibri" w:hint="eastAsia"/>
        </w:rPr>
        <w:t>不再作为</w:t>
      </w:r>
      <w:r w:rsidR="00A165E4">
        <w:rPr>
          <w:rFonts w:ascii="Calibri" w:eastAsia="宋体" w:hAnsi="Calibri"/>
        </w:rPr>
        <w:t>完整的层存在</w:t>
      </w:r>
      <w:r>
        <w:rPr>
          <w:rFonts w:ascii="Calibri" w:eastAsia="宋体" w:hAnsi="Calibri"/>
        </w:rPr>
        <w:t>，</w:t>
      </w:r>
      <w:r w:rsidR="001C3E2A" w:rsidRPr="001C3E2A">
        <w:rPr>
          <w:rFonts w:ascii="Calibri" w:eastAsia="宋体" w:hAnsi="Calibri"/>
          <w:highlight w:val="yellow"/>
        </w:rPr>
        <w:t>传统</w:t>
      </w:r>
      <w:r w:rsidR="00FE6D11" w:rsidRPr="001C3E2A">
        <w:rPr>
          <w:rFonts w:ascii="Calibri" w:eastAsia="宋体" w:hAnsi="Calibri"/>
          <w:highlight w:val="yellow"/>
        </w:rPr>
        <w:t>Api</w:t>
      </w:r>
      <w:r w:rsidR="00FE6D11" w:rsidRPr="001C3E2A">
        <w:rPr>
          <w:rFonts w:ascii="Calibri" w:eastAsia="宋体" w:hAnsi="Calibri"/>
          <w:highlight w:val="yellow"/>
        </w:rPr>
        <w:t>层</w:t>
      </w:r>
      <w:r w:rsidR="001C3E2A" w:rsidRPr="001C3E2A">
        <w:rPr>
          <w:rFonts w:ascii="Calibri" w:eastAsia="宋体" w:hAnsi="Calibri"/>
          <w:highlight w:val="yellow"/>
        </w:rPr>
        <w:t>对</w:t>
      </w:r>
      <w:r w:rsidR="001C3E2A" w:rsidRPr="00EB29D2">
        <w:rPr>
          <w:rFonts w:ascii="Calibri" w:eastAsia="宋体" w:hAnsi="Calibri"/>
          <w:highlight w:val="yellow"/>
        </w:rPr>
        <w:t>应于</w:t>
      </w:r>
      <w:r>
        <w:rPr>
          <w:rFonts w:ascii="Calibri" w:eastAsia="宋体" w:hAnsi="Calibri"/>
          <w:highlight w:val="yellow"/>
        </w:rPr>
        <w:t>当前</w:t>
      </w:r>
      <w:r w:rsidR="001C3E2A">
        <w:rPr>
          <w:rFonts w:ascii="Calibri" w:eastAsia="宋体" w:hAnsi="Calibri"/>
          <w:highlight w:val="yellow"/>
        </w:rPr>
        <w:t>系统</w:t>
      </w:r>
      <w:r w:rsidR="001C3E2A" w:rsidRPr="00EB29D2">
        <w:rPr>
          <w:rFonts w:ascii="Calibri" w:eastAsia="宋体" w:hAnsi="Calibri"/>
          <w:highlight w:val="yellow"/>
        </w:rPr>
        <w:t>的</w:t>
      </w:r>
      <w:r w:rsidR="001C3E2A" w:rsidRPr="00EB29D2">
        <w:rPr>
          <w:rFonts w:ascii="Calibri" w:eastAsia="宋体" w:hAnsi="Calibri" w:hint="eastAsia"/>
          <w:highlight w:val="yellow"/>
        </w:rPr>
        <w:t>领域服务</w:t>
      </w:r>
      <w:r w:rsidR="001C3E2A">
        <w:rPr>
          <w:rFonts w:ascii="Calibri" w:eastAsia="宋体" w:hAnsi="Calibri" w:hint="eastAsia"/>
          <w:highlight w:val="yellow"/>
        </w:rPr>
        <w:t>，</w:t>
      </w:r>
      <w:r w:rsidR="00FE6D11" w:rsidRPr="00826DD3">
        <w:rPr>
          <w:rFonts w:ascii="Calibri" w:eastAsia="宋体" w:hAnsi="Calibri"/>
        </w:rPr>
        <w:t>是客户端提交请求的入口，</w:t>
      </w:r>
      <w:r w:rsidR="00FE6D11" w:rsidRPr="00826DD3">
        <w:rPr>
          <w:rFonts w:ascii="Calibri" w:eastAsia="宋体" w:hAnsi="Calibri" w:hint="eastAsia"/>
        </w:rPr>
        <w:t>因采用富客户端单页模式，所以请求参数和返回结果都为数据，无</w:t>
      </w:r>
      <w:r w:rsidR="00FE6D11" w:rsidRPr="00826DD3">
        <w:rPr>
          <w:rFonts w:ascii="Calibri" w:eastAsia="宋体" w:hAnsi="Calibri" w:hint="eastAsia"/>
        </w:rPr>
        <w:t>UI</w:t>
      </w:r>
      <w:r w:rsidR="00FE6D11" w:rsidRPr="00826DD3">
        <w:rPr>
          <w:rFonts w:ascii="Calibri" w:eastAsia="宋体" w:hAnsi="Calibri"/>
        </w:rPr>
        <w:t>相关内容，</w:t>
      </w:r>
      <w:r w:rsidR="00FE6D11" w:rsidRPr="00826DD3">
        <w:rPr>
          <w:rFonts w:ascii="Calibri" w:eastAsia="宋体" w:hAnsi="Calibri" w:hint="eastAsia"/>
        </w:rPr>
        <w:t>可以包含参数校验、实体加载、多种类型实体之间的业务交互、数据持久化等内容。在实现上</w:t>
      </w:r>
      <w:r w:rsidR="00FE6D11" w:rsidRPr="00826DD3">
        <w:rPr>
          <w:rFonts w:ascii="Calibri" w:eastAsia="宋体" w:hAnsi="Calibri"/>
        </w:rPr>
        <w:t>Api</w:t>
      </w:r>
      <w:r w:rsidR="00FE6D11" w:rsidRPr="00826DD3">
        <w:rPr>
          <w:rFonts w:ascii="Calibri" w:eastAsia="宋体" w:hAnsi="Calibri"/>
        </w:rPr>
        <w:t>类继承自</w:t>
      </w:r>
      <w:r w:rsidR="008A4573" w:rsidRPr="008A4573">
        <w:rPr>
          <w:rFonts w:ascii="Calibri" w:eastAsia="宋体" w:hAnsi="Calibri"/>
        </w:rPr>
        <w:t>DomainSvc</w:t>
      </w:r>
      <w:r w:rsidR="00FE6D11" w:rsidRPr="00826DD3">
        <w:rPr>
          <w:rFonts w:ascii="Calibri" w:eastAsia="宋体" w:hAnsi="Calibri"/>
        </w:rPr>
        <w:t>并带有</w:t>
      </w:r>
      <w:r w:rsidR="00FE6D11" w:rsidRPr="00826DD3">
        <w:rPr>
          <w:rFonts w:ascii="Calibri" w:eastAsia="宋体" w:hAnsi="Calibri"/>
        </w:rPr>
        <w:t>Api</w:t>
      </w:r>
      <w:r w:rsidR="00FE6D11" w:rsidRPr="00826DD3">
        <w:rPr>
          <w:rFonts w:ascii="Calibri" w:eastAsia="宋体" w:hAnsi="Calibri"/>
        </w:rPr>
        <w:t>标签，如下图：</w:t>
      </w:r>
    </w:p>
    <w:p w:rsidR="00FE6D11" w:rsidRPr="00826DD3" w:rsidRDefault="008A4573" w:rsidP="00FE6D11">
      <w:pPr>
        <w:rPr>
          <w:rFonts w:ascii="Calibri" w:eastAsia="宋体" w:hAnsi="Calibri"/>
        </w:rPr>
      </w:pPr>
      <w:r w:rsidRPr="008A4573">
        <w:rPr>
          <w:rFonts w:ascii="Calibri" w:eastAsia="宋体" w:hAnsi="Calibri"/>
          <w:noProof/>
        </w:rPr>
        <w:drawing>
          <wp:inline distT="0" distB="0" distL="0" distR="0" wp14:anchorId="0EAFD3E0" wp14:editId="0B611F05">
            <wp:extent cx="1843200" cy="331200"/>
            <wp:effectExtent l="0" t="0" r="508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3200" cy="33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8400" cy="2242800"/>
                    </a:xfrm>
                    <a:prstGeom prst="rect">
                      <a:avLst/>
                    </a:prstGeom>
                  </pic:spPr>
                </pic:pic>
              </a:graphicData>
            </a:graphic>
          </wp:inline>
        </w:drawing>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提交或回滚事务、关闭数据库连接等。</w:t>
      </w:r>
    </w:p>
    <w:p w:rsidR="00FE6D11" w:rsidRDefault="005B046E" w:rsidP="001E3FE5">
      <w:pPr>
        <w:ind w:firstLineChars="200" w:firstLine="420"/>
        <w:rPr>
          <w:rFonts w:ascii="Calibri" w:eastAsia="宋体" w:hAnsi="Calibri"/>
        </w:rPr>
      </w:pPr>
      <w:r>
        <w:rPr>
          <w:rFonts w:ascii="Calibri" w:eastAsia="宋体" w:hAnsi="Calibri"/>
        </w:rPr>
        <w:t>基类</w:t>
      </w:r>
      <w:r w:rsidR="001F2C48" w:rsidRPr="008A4573">
        <w:rPr>
          <w:rFonts w:ascii="Calibri" w:eastAsia="宋体" w:hAnsi="Calibri"/>
        </w:rPr>
        <w:t>DomainSvc</w:t>
      </w:r>
      <w:r>
        <w:rPr>
          <w:rFonts w:ascii="Calibri" w:eastAsia="宋体" w:hAnsi="Calibri"/>
        </w:rPr>
        <w:t>包含</w:t>
      </w:r>
      <w:r w:rsidR="001F2C48">
        <w:rPr>
          <w:rFonts w:ascii="Calibri" w:eastAsia="宋体" w:hAnsi="Calibri"/>
        </w:rPr>
        <w:t>以下</w:t>
      </w:r>
      <w:r w:rsidR="00D551E2">
        <w:rPr>
          <w:rFonts w:ascii="Calibri" w:eastAsia="宋体" w:hAnsi="Calibri"/>
        </w:rPr>
        <w:t>成员</w:t>
      </w:r>
      <w:r>
        <w:rPr>
          <w:rFonts w:ascii="Calibri" w:eastAsia="宋体" w:hAnsi="Calibri"/>
        </w:rPr>
        <w:t>：</w:t>
      </w:r>
    </w:p>
    <w:p w:rsidR="005B046E" w:rsidRDefault="00FA0D8A" w:rsidP="00C162CC">
      <w:pPr>
        <w:rPr>
          <w:rFonts w:ascii="Calibri" w:eastAsia="宋体" w:hAnsi="Calibri"/>
        </w:rPr>
      </w:pPr>
      <w:r w:rsidRPr="00FA0D8A">
        <w:rPr>
          <w:rFonts w:ascii="Calibri" w:eastAsia="宋体" w:hAnsi="Calibri"/>
          <w:noProof/>
        </w:rPr>
        <w:drawing>
          <wp:inline distT="0" distB="0" distL="0" distR="0" wp14:anchorId="4476C281" wp14:editId="64168EEE">
            <wp:extent cx="3909600" cy="4780800"/>
            <wp:effectExtent l="0" t="0" r="0" b="127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9600" cy="4780800"/>
                    </a:xfrm>
                    <a:prstGeom prst="rect">
                      <a:avLst/>
                    </a:prstGeom>
                  </pic:spPr>
                </pic:pic>
              </a:graphicData>
            </a:graphic>
          </wp:inline>
        </w:drawing>
      </w:r>
    </w:p>
    <w:p w:rsidR="00910CE1" w:rsidRPr="00826DD3" w:rsidRDefault="00910CE1" w:rsidP="00910CE1">
      <w:pPr>
        <w:pStyle w:val="3"/>
      </w:pPr>
      <w:r w:rsidRPr="00910CE1">
        <w:rPr>
          <w:rFonts w:hint="eastAsia"/>
        </w:rPr>
        <w:t>基础层</w:t>
      </w:r>
    </w:p>
    <w:p w:rsidR="009C7CB8" w:rsidRDefault="00FE6D11" w:rsidP="00250338">
      <w:pPr>
        <w:ind w:firstLineChars="200" w:firstLine="420"/>
        <w:rPr>
          <w:rFonts w:ascii="Calibri" w:eastAsia="宋体" w:hAnsi="Calibri"/>
        </w:rPr>
      </w:pPr>
      <w:r w:rsidRPr="00910CE1">
        <w:rPr>
          <w:rFonts w:ascii="Calibri" w:eastAsia="宋体" w:hAnsi="Calibri" w:hint="eastAsia"/>
        </w:rPr>
        <w:t>基础层主要包括日志、本地事件、远程事件、数据访问、缓存处理等功能，在开发时可通过</w:t>
      </w:r>
      <w:r w:rsidR="00A74591" w:rsidRPr="00910CE1">
        <w:rPr>
          <w:rFonts w:ascii="Calibri" w:eastAsia="宋体" w:hAnsi="Calibri" w:hint="eastAsia"/>
        </w:rPr>
        <w:t>Kit</w:t>
      </w:r>
      <w:r w:rsidRPr="00910CE1">
        <w:rPr>
          <w:rFonts w:ascii="Calibri" w:eastAsia="宋体" w:hAnsi="Calibri"/>
        </w:rPr>
        <w:t>静态</w:t>
      </w:r>
      <w:r w:rsidR="000C65EB">
        <w:rPr>
          <w:rFonts w:ascii="Calibri" w:eastAsia="宋体" w:hAnsi="Calibri"/>
        </w:rPr>
        <w:t>类</w:t>
      </w:r>
      <w:r w:rsidR="00E24F1B">
        <w:rPr>
          <w:rFonts w:ascii="Calibri" w:eastAsia="宋体" w:hAnsi="Calibri"/>
        </w:rPr>
        <w:lastRenderedPageBreak/>
        <w:t>调用</w:t>
      </w:r>
      <w:r w:rsidRPr="00910CE1">
        <w:rPr>
          <w:rFonts w:ascii="Calibri" w:eastAsia="宋体" w:hAnsi="Calibri"/>
        </w:rPr>
        <w:t>。</w:t>
      </w:r>
    </w:p>
    <w:p w:rsidR="009C7CB8" w:rsidRDefault="009C7CB8">
      <w:pPr>
        <w:widowControl/>
        <w:jc w:val="left"/>
        <w:rPr>
          <w:rFonts w:ascii="Calibri" w:eastAsia="宋体" w:hAnsi="Calibri"/>
        </w:rPr>
      </w:pPr>
      <w:r>
        <w:rPr>
          <w:rFonts w:ascii="Calibri" w:eastAsia="宋体" w:hAnsi="Calibri"/>
        </w:rPr>
        <w:br w:type="page"/>
      </w:r>
    </w:p>
    <w:p w:rsidR="00FE6D11" w:rsidRPr="00826DD3" w:rsidRDefault="00FE6D11" w:rsidP="00250338">
      <w:pPr>
        <w:ind w:firstLineChars="200" w:firstLine="420"/>
        <w:rPr>
          <w:rFonts w:ascii="Calibri" w:eastAsia="宋体" w:hAnsi="Calibri"/>
        </w:rPr>
      </w:pP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t>数据结构</w:t>
      </w:r>
    </w:p>
    <w:p w:rsidR="00FE6D11" w:rsidRDefault="001113C2" w:rsidP="00FE6D11">
      <w:pPr>
        <w:rPr>
          <w:rFonts w:ascii="Calibri" w:eastAsia="宋体" w:hAnsi="Calibri"/>
        </w:rPr>
      </w:pPr>
      <w:r>
        <w:rPr>
          <w:rFonts w:ascii="Calibri" w:eastAsia="宋体" w:hAnsi="Calibri"/>
          <w:noProof/>
        </w:rPr>
        <w:drawing>
          <wp:inline distT="0" distB="0" distL="0" distR="0">
            <wp:extent cx="6217920" cy="42062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7920" cy="4206240"/>
                    </a:xfrm>
                    <a:prstGeom prst="rect">
                      <a:avLst/>
                    </a:prstGeom>
                    <a:noFill/>
                    <a:ln>
                      <a:noFill/>
                    </a:ln>
                  </pic:spPr>
                </pic:pic>
              </a:graphicData>
            </a:graphic>
          </wp:inline>
        </w:drawing>
      </w:r>
    </w:p>
    <w:p w:rsidR="00775031" w:rsidRPr="00826DD3" w:rsidRDefault="00775031" w:rsidP="00FE6D11">
      <w:pPr>
        <w:rPr>
          <w:rFonts w:ascii="Calibri" w:eastAsia="宋体" w:hAnsi="Calibri" w:hint="eastAsia"/>
        </w:rPr>
      </w:pPr>
      <w:r w:rsidRPr="00775031">
        <w:rPr>
          <w:rFonts w:ascii="Calibri" w:eastAsia="宋体" w:hAnsi="Calibri"/>
        </w:rPr>
        <w:lastRenderedPageBreak/>
        <w:drawing>
          <wp:inline distT="0" distB="0" distL="0" distR="0" wp14:anchorId="3BE223E0" wp14:editId="7FD509D5">
            <wp:extent cx="3812400" cy="3967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2400" cy="3967200"/>
                    </a:xfrm>
                    <a:prstGeom prst="rect">
                      <a:avLst/>
                    </a:prstGeom>
                  </pic:spPr>
                </pic:pic>
              </a:graphicData>
            </a:graphic>
          </wp:inline>
        </w:drawing>
      </w:r>
      <w:bookmarkStart w:id="0" w:name="_GoBack"/>
      <w:bookmarkEnd w:id="0"/>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lastRenderedPageBreak/>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26"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43"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44"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45"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50"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E602B2" w:rsidP="00413FF2">
      <w:pPr>
        <w:rPr>
          <w:rFonts w:ascii="Calibri" w:eastAsia="宋体" w:hAnsi="Calibri"/>
          <w:sz w:val="18"/>
          <w:szCs w:val="18"/>
        </w:rPr>
      </w:pPr>
      <w:hyperlink r:id="rId154"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E602B2" w:rsidP="00E73BD7">
      <w:pPr>
        <w:ind w:firstLineChars="200" w:firstLine="420"/>
      </w:pPr>
      <w:hyperlink r:id="rId164"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65">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68"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E602B2" w:rsidP="006C6FDE">
      <w:pPr>
        <w:rPr>
          <w:rFonts w:ascii="Calibri" w:eastAsia="宋体" w:hAnsi="Calibri"/>
          <w:u w:val="single"/>
        </w:rPr>
      </w:pPr>
      <w:hyperlink r:id="rId177"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78"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79"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E602B2" w:rsidP="006C6FDE">
      <w:pPr>
        <w:rPr>
          <w:rFonts w:ascii="Calibri" w:eastAsia="宋体" w:hAnsi="Calibri"/>
        </w:rPr>
      </w:pPr>
      <w:hyperlink r:id="rId180"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81">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82">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84">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85">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86">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88">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89">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90">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91">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92"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93">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94"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96"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200"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E602B2" w:rsidP="00FE6D11">
      <w:pPr>
        <w:rPr>
          <w:rFonts w:ascii="Calibri" w:eastAsia="宋体" w:hAnsi="Calibri"/>
          <w:sz w:val="15"/>
          <w:szCs w:val="15"/>
        </w:rPr>
      </w:pPr>
      <w:hyperlink r:id="rId201"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205"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206"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207"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208"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212" w:history="1">
        <w:r w:rsidR="006E18C1">
          <w:rPr>
            <w:rStyle w:val="a6"/>
          </w:rPr>
          <w:t>Dapr</w:t>
        </w:r>
      </w:hyperlink>
      <w:r w:rsidR="006E18C1">
        <w:t>，</w:t>
      </w:r>
      <w:r w:rsidR="006A678E">
        <w:t>详细参见</w:t>
      </w:r>
      <w:hyperlink r:id="rId213"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2B2" w:rsidRDefault="00E602B2" w:rsidP="005D1878">
      <w:r>
        <w:separator/>
      </w:r>
    </w:p>
  </w:endnote>
  <w:endnote w:type="continuationSeparator" w:id="0">
    <w:p w:rsidR="00E602B2" w:rsidRDefault="00E602B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2B2" w:rsidRDefault="00E602B2" w:rsidP="005D1878">
      <w:r>
        <w:separator/>
      </w:r>
    </w:p>
  </w:footnote>
  <w:footnote w:type="continuationSeparator" w:id="0">
    <w:p w:rsidR="00E602B2" w:rsidRDefault="00E602B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C1D7468"/>
    <w:multiLevelType w:val="hybridMultilevel"/>
    <w:tmpl w:val="A39627A0"/>
    <w:lvl w:ilvl="0" w:tplc="DCA42C1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F2C6A36"/>
    <w:multiLevelType w:val="hybridMultilevel"/>
    <w:tmpl w:val="E1E471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6">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9"/>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5"/>
  </w:num>
  <w:num w:numId="5">
    <w:abstractNumId w:val="23"/>
  </w:num>
  <w:num w:numId="6">
    <w:abstractNumId w:val="8"/>
  </w:num>
  <w:num w:numId="7">
    <w:abstractNumId w:val="24"/>
  </w:num>
  <w:num w:numId="8">
    <w:abstractNumId w:val="16"/>
  </w:num>
  <w:num w:numId="9">
    <w:abstractNumId w:val="9"/>
  </w:num>
  <w:num w:numId="10">
    <w:abstractNumId w:val="1"/>
  </w:num>
  <w:num w:numId="11">
    <w:abstractNumId w:val="0"/>
  </w:num>
  <w:num w:numId="12">
    <w:abstractNumId w:val="12"/>
  </w:num>
  <w:num w:numId="13">
    <w:abstractNumId w:val="3"/>
  </w:num>
  <w:num w:numId="14">
    <w:abstractNumId w:val="20"/>
  </w:num>
  <w:num w:numId="15">
    <w:abstractNumId w:val="2"/>
  </w:num>
  <w:num w:numId="16">
    <w:abstractNumId w:val="6"/>
  </w:num>
  <w:num w:numId="17">
    <w:abstractNumId w:val="22"/>
  </w:num>
  <w:num w:numId="18">
    <w:abstractNumId w:val="21"/>
  </w:num>
  <w:num w:numId="19">
    <w:abstractNumId w:val="17"/>
  </w:num>
  <w:num w:numId="20">
    <w:abstractNumId w:val="10"/>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1"/>
  </w:num>
  <w:num w:numId="29">
    <w:abstractNumId w:val="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09C"/>
    <w:rsid w:val="00002292"/>
    <w:rsid w:val="000023EB"/>
    <w:rsid w:val="000045B1"/>
    <w:rsid w:val="00004C33"/>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445"/>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3FC4"/>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169C"/>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5EB"/>
    <w:rsid w:val="000C6877"/>
    <w:rsid w:val="000C6C36"/>
    <w:rsid w:val="000C7461"/>
    <w:rsid w:val="000C78F4"/>
    <w:rsid w:val="000D0E59"/>
    <w:rsid w:val="000D1FF2"/>
    <w:rsid w:val="000D29D6"/>
    <w:rsid w:val="000D3738"/>
    <w:rsid w:val="000D41BE"/>
    <w:rsid w:val="000D5261"/>
    <w:rsid w:val="000D5DD1"/>
    <w:rsid w:val="000D60F1"/>
    <w:rsid w:val="000D63B0"/>
    <w:rsid w:val="000D659F"/>
    <w:rsid w:val="000D6928"/>
    <w:rsid w:val="000D6F63"/>
    <w:rsid w:val="000D732C"/>
    <w:rsid w:val="000E0070"/>
    <w:rsid w:val="000E058E"/>
    <w:rsid w:val="000E0BAA"/>
    <w:rsid w:val="000E0C76"/>
    <w:rsid w:val="000E2A8C"/>
    <w:rsid w:val="000E309C"/>
    <w:rsid w:val="000E3BFB"/>
    <w:rsid w:val="000E3E8B"/>
    <w:rsid w:val="000E630F"/>
    <w:rsid w:val="000E695D"/>
    <w:rsid w:val="000E6A22"/>
    <w:rsid w:val="000E743E"/>
    <w:rsid w:val="000E7463"/>
    <w:rsid w:val="000E7FAC"/>
    <w:rsid w:val="000F195C"/>
    <w:rsid w:val="000F3CE6"/>
    <w:rsid w:val="000F3D85"/>
    <w:rsid w:val="000F5516"/>
    <w:rsid w:val="000F6BB9"/>
    <w:rsid w:val="000F722E"/>
    <w:rsid w:val="000F735D"/>
    <w:rsid w:val="0010086F"/>
    <w:rsid w:val="00102695"/>
    <w:rsid w:val="00102BCD"/>
    <w:rsid w:val="001045E1"/>
    <w:rsid w:val="0010554C"/>
    <w:rsid w:val="00105602"/>
    <w:rsid w:val="00106361"/>
    <w:rsid w:val="001113C2"/>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1B76"/>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4C67"/>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089"/>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3E2A"/>
    <w:rsid w:val="001C44C5"/>
    <w:rsid w:val="001C4FD7"/>
    <w:rsid w:val="001C5D05"/>
    <w:rsid w:val="001C72C9"/>
    <w:rsid w:val="001D03D8"/>
    <w:rsid w:val="001D0580"/>
    <w:rsid w:val="001D0859"/>
    <w:rsid w:val="001D3215"/>
    <w:rsid w:val="001D539C"/>
    <w:rsid w:val="001D5740"/>
    <w:rsid w:val="001D577D"/>
    <w:rsid w:val="001D69DE"/>
    <w:rsid w:val="001D7C70"/>
    <w:rsid w:val="001E0BF2"/>
    <w:rsid w:val="001E1464"/>
    <w:rsid w:val="001E1477"/>
    <w:rsid w:val="001E18C7"/>
    <w:rsid w:val="001E239C"/>
    <w:rsid w:val="001E23ED"/>
    <w:rsid w:val="001E27B1"/>
    <w:rsid w:val="001E2E09"/>
    <w:rsid w:val="001E3FE5"/>
    <w:rsid w:val="001E416C"/>
    <w:rsid w:val="001E4F8B"/>
    <w:rsid w:val="001E563C"/>
    <w:rsid w:val="001E6772"/>
    <w:rsid w:val="001E735F"/>
    <w:rsid w:val="001E7486"/>
    <w:rsid w:val="001F2BF6"/>
    <w:rsid w:val="001F2C48"/>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0AC0"/>
    <w:rsid w:val="002410E3"/>
    <w:rsid w:val="002412F1"/>
    <w:rsid w:val="00241C39"/>
    <w:rsid w:val="0024202B"/>
    <w:rsid w:val="0024274D"/>
    <w:rsid w:val="002428F8"/>
    <w:rsid w:val="00242B8D"/>
    <w:rsid w:val="00242ECD"/>
    <w:rsid w:val="002437D3"/>
    <w:rsid w:val="00243BC2"/>
    <w:rsid w:val="0024409B"/>
    <w:rsid w:val="00244907"/>
    <w:rsid w:val="00245E9B"/>
    <w:rsid w:val="0024673C"/>
    <w:rsid w:val="00246809"/>
    <w:rsid w:val="00246BC6"/>
    <w:rsid w:val="00250338"/>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10"/>
    <w:rsid w:val="00265481"/>
    <w:rsid w:val="00266BD0"/>
    <w:rsid w:val="00267065"/>
    <w:rsid w:val="00267404"/>
    <w:rsid w:val="00270004"/>
    <w:rsid w:val="002701F6"/>
    <w:rsid w:val="00272394"/>
    <w:rsid w:val="00273BFC"/>
    <w:rsid w:val="00273DE6"/>
    <w:rsid w:val="00274E28"/>
    <w:rsid w:val="00275CC9"/>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095"/>
    <w:rsid w:val="002C18A4"/>
    <w:rsid w:val="002C2C4E"/>
    <w:rsid w:val="002C32C6"/>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962"/>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2E7"/>
    <w:rsid w:val="003228F0"/>
    <w:rsid w:val="00322A4E"/>
    <w:rsid w:val="00323F65"/>
    <w:rsid w:val="0032450F"/>
    <w:rsid w:val="0032544C"/>
    <w:rsid w:val="00325768"/>
    <w:rsid w:val="00325CB9"/>
    <w:rsid w:val="00326815"/>
    <w:rsid w:val="00326DA8"/>
    <w:rsid w:val="00327D41"/>
    <w:rsid w:val="00331CC7"/>
    <w:rsid w:val="00331D1A"/>
    <w:rsid w:val="0033237F"/>
    <w:rsid w:val="003338D0"/>
    <w:rsid w:val="003339B8"/>
    <w:rsid w:val="0033432C"/>
    <w:rsid w:val="00334A07"/>
    <w:rsid w:val="003356F8"/>
    <w:rsid w:val="00337618"/>
    <w:rsid w:val="00337C09"/>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18A"/>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2F1E"/>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3728"/>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C6DF8"/>
    <w:rsid w:val="003D244D"/>
    <w:rsid w:val="003D2709"/>
    <w:rsid w:val="003D3B62"/>
    <w:rsid w:val="003D48A2"/>
    <w:rsid w:val="003D6330"/>
    <w:rsid w:val="003D70C5"/>
    <w:rsid w:val="003E082C"/>
    <w:rsid w:val="003E1889"/>
    <w:rsid w:val="003E1BA4"/>
    <w:rsid w:val="003E1F73"/>
    <w:rsid w:val="003E256E"/>
    <w:rsid w:val="003E2F41"/>
    <w:rsid w:val="003E3E09"/>
    <w:rsid w:val="003E459A"/>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4A8"/>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3303"/>
    <w:rsid w:val="00423D34"/>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5CE"/>
    <w:rsid w:val="0046379C"/>
    <w:rsid w:val="00464973"/>
    <w:rsid w:val="004651F4"/>
    <w:rsid w:val="00465E75"/>
    <w:rsid w:val="004668F1"/>
    <w:rsid w:val="00466F8D"/>
    <w:rsid w:val="00467335"/>
    <w:rsid w:val="00471981"/>
    <w:rsid w:val="00472025"/>
    <w:rsid w:val="0047634B"/>
    <w:rsid w:val="00477850"/>
    <w:rsid w:val="0048001F"/>
    <w:rsid w:val="004819FB"/>
    <w:rsid w:val="00482303"/>
    <w:rsid w:val="00483ACB"/>
    <w:rsid w:val="00483BDE"/>
    <w:rsid w:val="00483C4A"/>
    <w:rsid w:val="004865F9"/>
    <w:rsid w:val="004868DA"/>
    <w:rsid w:val="00486F14"/>
    <w:rsid w:val="00487456"/>
    <w:rsid w:val="00490F15"/>
    <w:rsid w:val="00490F73"/>
    <w:rsid w:val="004918C4"/>
    <w:rsid w:val="0049288F"/>
    <w:rsid w:val="00492D55"/>
    <w:rsid w:val="00492DCB"/>
    <w:rsid w:val="00492F17"/>
    <w:rsid w:val="00493591"/>
    <w:rsid w:val="00494BB7"/>
    <w:rsid w:val="00494F6D"/>
    <w:rsid w:val="004951D8"/>
    <w:rsid w:val="00495725"/>
    <w:rsid w:val="00495E21"/>
    <w:rsid w:val="004A0368"/>
    <w:rsid w:val="004A45FE"/>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052B"/>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4F62"/>
    <w:rsid w:val="004E5BA9"/>
    <w:rsid w:val="004E7286"/>
    <w:rsid w:val="004F1330"/>
    <w:rsid w:val="004F1744"/>
    <w:rsid w:val="004F200E"/>
    <w:rsid w:val="004F2154"/>
    <w:rsid w:val="004F3355"/>
    <w:rsid w:val="004F358A"/>
    <w:rsid w:val="004F35E9"/>
    <w:rsid w:val="004F3777"/>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44FF"/>
    <w:rsid w:val="00535655"/>
    <w:rsid w:val="005373DD"/>
    <w:rsid w:val="00540530"/>
    <w:rsid w:val="005412FD"/>
    <w:rsid w:val="00541DF7"/>
    <w:rsid w:val="00541E18"/>
    <w:rsid w:val="00542372"/>
    <w:rsid w:val="00542AAC"/>
    <w:rsid w:val="005438B2"/>
    <w:rsid w:val="00543947"/>
    <w:rsid w:val="0054399C"/>
    <w:rsid w:val="00543E2D"/>
    <w:rsid w:val="00546486"/>
    <w:rsid w:val="00546CCC"/>
    <w:rsid w:val="00550686"/>
    <w:rsid w:val="00550D27"/>
    <w:rsid w:val="00552218"/>
    <w:rsid w:val="00552F24"/>
    <w:rsid w:val="005546BA"/>
    <w:rsid w:val="00555B3A"/>
    <w:rsid w:val="00556173"/>
    <w:rsid w:val="00556BF1"/>
    <w:rsid w:val="00557DE3"/>
    <w:rsid w:val="00557E85"/>
    <w:rsid w:val="00557EA6"/>
    <w:rsid w:val="005605ED"/>
    <w:rsid w:val="00560E74"/>
    <w:rsid w:val="0056207E"/>
    <w:rsid w:val="00564025"/>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2D83"/>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5511"/>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68E"/>
    <w:rsid w:val="005F4C4E"/>
    <w:rsid w:val="005F4F21"/>
    <w:rsid w:val="005F61DF"/>
    <w:rsid w:val="005F6409"/>
    <w:rsid w:val="005F685B"/>
    <w:rsid w:val="005F6D4F"/>
    <w:rsid w:val="005F7C6F"/>
    <w:rsid w:val="0060138F"/>
    <w:rsid w:val="00601F79"/>
    <w:rsid w:val="006022EB"/>
    <w:rsid w:val="00603859"/>
    <w:rsid w:val="00603FE9"/>
    <w:rsid w:val="00604280"/>
    <w:rsid w:val="00605299"/>
    <w:rsid w:val="0060537E"/>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2665A"/>
    <w:rsid w:val="006302BA"/>
    <w:rsid w:val="00630A0D"/>
    <w:rsid w:val="00630DEB"/>
    <w:rsid w:val="006311B1"/>
    <w:rsid w:val="0063208A"/>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4F89"/>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3F"/>
    <w:rsid w:val="00692E81"/>
    <w:rsid w:val="006933A0"/>
    <w:rsid w:val="00693D57"/>
    <w:rsid w:val="00693D90"/>
    <w:rsid w:val="0069764B"/>
    <w:rsid w:val="00697D87"/>
    <w:rsid w:val="006A18EC"/>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0C48"/>
    <w:rsid w:val="006D19F8"/>
    <w:rsid w:val="006D2B08"/>
    <w:rsid w:val="006D7A77"/>
    <w:rsid w:val="006E0398"/>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5A93"/>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5A77"/>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473B3"/>
    <w:rsid w:val="007507C4"/>
    <w:rsid w:val="00750807"/>
    <w:rsid w:val="00750A4D"/>
    <w:rsid w:val="00750D9B"/>
    <w:rsid w:val="007517A7"/>
    <w:rsid w:val="00751B5A"/>
    <w:rsid w:val="00752908"/>
    <w:rsid w:val="00756295"/>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5031"/>
    <w:rsid w:val="00776298"/>
    <w:rsid w:val="007764DB"/>
    <w:rsid w:val="00777BDD"/>
    <w:rsid w:val="0078165B"/>
    <w:rsid w:val="00783053"/>
    <w:rsid w:val="00783296"/>
    <w:rsid w:val="00783A99"/>
    <w:rsid w:val="00783F87"/>
    <w:rsid w:val="00784935"/>
    <w:rsid w:val="00784A14"/>
    <w:rsid w:val="00786543"/>
    <w:rsid w:val="007865BE"/>
    <w:rsid w:val="00786F4D"/>
    <w:rsid w:val="00787DC0"/>
    <w:rsid w:val="00790428"/>
    <w:rsid w:val="0079116B"/>
    <w:rsid w:val="007913E6"/>
    <w:rsid w:val="00791B84"/>
    <w:rsid w:val="00792E9B"/>
    <w:rsid w:val="00792EE3"/>
    <w:rsid w:val="007930FE"/>
    <w:rsid w:val="007958C0"/>
    <w:rsid w:val="007969E7"/>
    <w:rsid w:val="007A0000"/>
    <w:rsid w:val="007A278E"/>
    <w:rsid w:val="007A2C7A"/>
    <w:rsid w:val="007A2C97"/>
    <w:rsid w:val="007A3274"/>
    <w:rsid w:val="007A579A"/>
    <w:rsid w:val="007A626F"/>
    <w:rsid w:val="007A6332"/>
    <w:rsid w:val="007A7DBD"/>
    <w:rsid w:val="007B059C"/>
    <w:rsid w:val="007B22B0"/>
    <w:rsid w:val="007B4181"/>
    <w:rsid w:val="007B5834"/>
    <w:rsid w:val="007B5A37"/>
    <w:rsid w:val="007B6F54"/>
    <w:rsid w:val="007B74FD"/>
    <w:rsid w:val="007B7548"/>
    <w:rsid w:val="007B7986"/>
    <w:rsid w:val="007B7DFF"/>
    <w:rsid w:val="007B7E69"/>
    <w:rsid w:val="007B7F0C"/>
    <w:rsid w:val="007C04DC"/>
    <w:rsid w:val="007C0B6B"/>
    <w:rsid w:val="007C1003"/>
    <w:rsid w:val="007C1A53"/>
    <w:rsid w:val="007C1D09"/>
    <w:rsid w:val="007C32D4"/>
    <w:rsid w:val="007C3867"/>
    <w:rsid w:val="007C3EF5"/>
    <w:rsid w:val="007C428E"/>
    <w:rsid w:val="007C4326"/>
    <w:rsid w:val="007C45BB"/>
    <w:rsid w:val="007C50C4"/>
    <w:rsid w:val="007C511C"/>
    <w:rsid w:val="007C77CD"/>
    <w:rsid w:val="007D0120"/>
    <w:rsid w:val="007D0719"/>
    <w:rsid w:val="007D0EFF"/>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1EAE"/>
    <w:rsid w:val="00802AA3"/>
    <w:rsid w:val="00803523"/>
    <w:rsid w:val="008039F8"/>
    <w:rsid w:val="008041A4"/>
    <w:rsid w:val="00804EDD"/>
    <w:rsid w:val="0080549B"/>
    <w:rsid w:val="008055AA"/>
    <w:rsid w:val="00806241"/>
    <w:rsid w:val="00806355"/>
    <w:rsid w:val="0080675C"/>
    <w:rsid w:val="00810D63"/>
    <w:rsid w:val="00811B1D"/>
    <w:rsid w:val="008123C6"/>
    <w:rsid w:val="00812E5F"/>
    <w:rsid w:val="008136FC"/>
    <w:rsid w:val="0081382D"/>
    <w:rsid w:val="008139E3"/>
    <w:rsid w:val="00813E90"/>
    <w:rsid w:val="00814A53"/>
    <w:rsid w:val="0081512D"/>
    <w:rsid w:val="00815134"/>
    <w:rsid w:val="00815961"/>
    <w:rsid w:val="00815F72"/>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2DA9"/>
    <w:rsid w:val="00843885"/>
    <w:rsid w:val="008456FF"/>
    <w:rsid w:val="00846265"/>
    <w:rsid w:val="0084740B"/>
    <w:rsid w:val="00847D45"/>
    <w:rsid w:val="008516A0"/>
    <w:rsid w:val="00851E45"/>
    <w:rsid w:val="0085249A"/>
    <w:rsid w:val="008525CA"/>
    <w:rsid w:val="0085413F"/>
    <w:rsid w:val="0085429D"/>
    <w:rsid w:val="00854723"/>
    <w:rsid w:val="00854E61"/>
    <w:rsid w:val="008574B3"/>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1F4C"/>
    <w:rsid w:val="00882B74"/>
    <w:rsid w:val="00882E62"/>
    <w:rsid w:val="00882F14"/>
    <w:rsid w:val="00882F90"/>
    <w:rsid w:val="008851C6"/>
    <w:rsid w:val="008868A8"/>
    <w:rsid w:val="00887A08"/>
    <w:rsid w:val="00891042"/>
    <w:rsid w:val="0089112E"/>
    <w:rsid w:val="00891453"/>
    <w:rsid w:val="0089247C"/>
    <w:rsid w:val="0089249D"/>
    <w:rsid w:val="00895162"/>
    <w:rsid w:val="0089650E"/>
    <w:rsid w:val="008970C8"/>
    <w:rsid w:val="008A0C59"/>
    <w:rsid w:val="008A24F2"/>
    <w:rsid w:val="008A4573"/>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4A88"/>
    <w:rsid w:val="008C517A"/>
    <w:rsid w:val="008C582B"/>
    <w:rsid w:val="008C58C9"/>
    <w:rsid w:val="008C625E"/>
    <w:rsid w:val="008C7367"/>
    <w:rsid w:val="008D0053"/>
    <w:rsid w:val="008D0C24"/>
    <w:rsid w:val="008D152B"/>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615A"/>
    <w:rsid w:val="008F7BEC"/>
    <w:rsid w:val="009007E6"/>
    <w:rsid w:val="00900F6E"/>
    <w:rsid w:val="00901365"/>
    <w:rsid w:val="009031C4"/>
    <w:rsid w:val="00903720"/>
    <w:rsid w:val="00904AC6"/>
    <w:rsid w:val="00906622"/>
    <w:rsid w:val="00906AF4"/>
    <w:rsid w:val="00906F99"/>
    <w:rsid w:val="00907330"/>
    <w:rsid w:val="00910CE1"/>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8D8"/>
    <w:rsid w:val="00976A38"/>
    <w:rsid w:val="009779B3"/>
    <w:rsid w:val="00977D76"/>
    <w:rsid w:val="00980113"/>
    <w:rsid w:val="00980BF9"/>
    <w:rsid w:val="00981DE0"/>
    <w:rsid w:val="0098211A"/>
    <w:rsid w:val="00982302"/>
    <w:rsid w:val="00983C9E"/>
    <w:rsid w:val="00984457"/>
    <w:rsid w:val="00985BF2"/>
    <w:rsid w:val="00986467"/>
    <w:rsid w:val="00986A87"/>
    <w:rsid w:val="00986DF2"/>
    <w:rsid w:val="009872FE"/>
    <w:rsid w:val="009878DB"/>
    <w:rsid w:val="0098798B"/>
    <w:rsid w:val="00987EEB"/>
    <w:rsid w:val="009901A7"/>
    <w:rsid w:val="00990C2B"/>
    <w:rsid w:val="00991E21"/>
    <w:rsid w:val="00992791"/>
    <w:rsid w:val="00992F52"/>
    <w:rsid w:val="0099308D"/>
    <w:rsid w:val="009943EE"/>
    <w:rsid w:val="00995543"/>
    <w:rsid w:val="0099554A"/>
    <w:rsid w:val="009958A6"/>
    <w:rsid w:val="00995D12"/>
    <w:rsid w:val="00995D8A"/>
    <w:rsid w:val="00996500"/>
    <w:rsid w:val="0099666A"/>
    <w:rsid w:val="00996BA9"/>
    <w:rsid w:val="0099740D"/>
    <w:rsid w:val="0099750A"/>
    <w:rsid w:val="009975A8"/>
    <w:rsid w:val="00997F2F"/>
    <w:rsid w:val="009A18BB"/>
    <w:rsid w:val="009A1ACE"/>
    <w:rsid w:val="009A3245"/>
    <w:rsid w:val="009A35DD"/>
    <w:rsid w:val="009A4A1F"/>
    <w:rsid w:val="009A4C47"/>
    <w:rsid w:val="009A4C5E"/>
    <w:rsid w:val="009A5185"/>
    <w:rsid w:val="009A5E3F"/>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C7CB8"/>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045A"/>
    <w:rsid w:val="009E1511"/>
    <w:rsid w:val="009E1648"/>
    <w:rsid w:val="009E171B"/>
    <w:rsid w:val="009E3C7D"/>
    <w:rsid w:val="009E43AD"/>
    <w:rsid w:val="009E4ABA"/>
    <w:rsid w:val="009E51A3"/>
    <w:rsid w:val="009E59F4"/>
    <w:rsid w:val="009E5EE1"/>
    <w:rsid w:val="009E61F5"/>
    <w:rsid w:val="009F0123"/>
    <w:rsid w:val="009F01A2"/>
    <w:rsid w:val="009F05C5"/>
    <w:rsid w:val="009F11CF"/>
    <w:rsid w:val="009F313A"/>
    <w:rsid w:val="009F5785"/>
    <w:rsid w:val="009F5DAB"/>
    <w:rsid w:val="009F64D0"/>
    <w:rsid w:val="009F6CFA"/>
    <w:rsid w:val="009F7C04"/>
    <w:rsid w:val="00A00491"/>
    <w:rsid w:val="00A010AD"/>
    <w:rsid w:val="00A04865"/>
    <w:rsid w:val="00A04C80"/>
    <w:rsid w:val="00A05B54"/>
    <w:rsid w:val="00A05D27"/>
    <w:rsid w:val="00A06CB6"/>
    <w:rsid w:val="00A06F43"/>
    <w:rsid w:val="00A07CD5"/>
    <w:rsid w:val="00A07DA2"/>
    <w:rsid w:val="00A11BB5"/>
    <w:rsid w:val="00A11F1F"/>
    <w:rsid w:val="00A12472"/>
    <w:rsid w:val="00A14E28"/>
    <w:rsid w:val="00A15355"/>
    <w:rsid w:val="00A1657E"/>
    <w:rsid w:val="00A165CA"/>
    <w:rsid w:val="00A165E4"/>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2F5"/>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0716"/>
    <w:rsid w:val="00AC119E"/>
    <w:rsid w:val="00AC1A2E"/>
    <w:rsid w:val="00AC1B39"/>
    <w:rsid w:val="00AC2139"/>
    <w:rsid w:val="00AC23F0"/>
    <w:rsid w:val="00AC268C"/>
    <w:rsid w:val="00AC2A25"/>
    <w:rsid w:val="00AC5D13"/>
    <w:rsid w:val="00AC6DCA"/>
    <w:rsid w:val="00AC6E67"/>
    <w:rsid w:val="00AC7332"/>
    <w:rsid w:val="00AD0831"/>
    <w:rsid w:val="00AD0ECF"/>
    <w:rsid w:val="00AD11A4"/>
    <w:rsid w:val="00AD498B"/>
    <w:rsid w:val="00AD4B7E"/>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092"/>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2A1D"/>
    <w:rsid w:val="00B23035"/>
    <w:rsid w:val="00B24681"/>
    <w:rsid w:val="00B248DA"/>
    <w:rsid w:val="00B24A14"/>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2534"/>
    <w:rsid w:val="00B43096"/>
    <w:rsid w:val="00B43A85"/>
    <w:rsid w:val="00B44A74"/>
    <w:rsid w:val="00B503FD"/>
    <w:rsid w:val="00B5079F"/>
    <w:rsid w:val="00B51B75"/>
    <w:rsid w:val="00B52DF7"/>
    <w:rsid w:val="00B53181"/>
    <w:rsid w:val="00B55466"/>
    <w:rsid w:val="00B56B34"/>
    <w:rsid w:val="00B56C71"/>
    <w:rsid w:val="00B56CEF"/>
    <w:rsid w:val="00B57E65"/>
    <w:rsid w:val="00B60206"/>
    <w:rsid w:val="00B60BF5"/>
    <w:rsid w:val="00B61D5B"/>
    <w:rsid w:val="00B62A99"/>
    <w:rsid w:val="00B632EB"/>
    <w:rsid w:val="00B63F6B"/>
    <w:rsid w:val="00B65215"/>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86B97"/>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1AAE"/>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1716E"/>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1C13"/>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586"/>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4E72"/>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C7596"/>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1B32"/>
    <w:rsid w:val="00CF22B3"/>
    <w:rsid w:val="00CF25F2"/>
    <w:rsid w:val="00CF3D91"/>
    <w:rsid w:val="00CF4634"/>
    <w:rsid w:val="00CF466A"/>
    <w:rsid w:val="00CF58B1"/>
    <w:rsid w:val="00CF6EAF"/>
    <w:rsid w:val="00CF7645"/>
    <w:rsid w:val="00D00CFB"/>
    <w:rsid w:val="00D0113E"/>
    <w:rsid w:val="00D0191D"/>
    <w:rsid w:val="00D01B61"/>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15A6"/>
    <w:rsid w:val="00D42480"/>
    <w:rsid w:val="00D424D3"/>
    <w:rsid w:val="00D425C0"/>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1E2"/>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1806"/>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5C"/>
    <w:rsid w:val="00DE5D7A"/>
    <w:rsid w:val="00DE65FD"/>
    <w:rsid w:val="00DE7AF6"/>
    <w:rsid w:val="00DF0E24"/>
    <w:rsid w:val="00DF192D"/>
    <w:rsid w:val="00DF2300"/>
    <w:rsid w:val="00DF3391"/>
    <w:rsid w:val="00DF41A2"/>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1B"/>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55F"/>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4B40"/>
    <w:rsid w:val="00E45392"/>
    <w:rsid w:val="00E470D9"/>
    <w:rsid w:val="00E50179"/>
    <w:rsid w:val="00E50E25"/>
    <w:rsid w:val="00E51BDB"/>
    <w:rsid w:val="00E51C1B"/>
    <w:rsid w:val="00E52120"/>
    <w:rsid w:val="00E52B8F"/>
    <w:rsid w:val="00E52D4A"/>
    <w:rsid w:val="00E530AE"/>
    <w:rsid w:val="00E53BD8"/>
    <w:rsid w:val="00E53ECB"/>
    <w:rsid w:val="00E548DD"/>
    <w:rsid w:val="00E55CE5"/>
    <w:rsid w:val="00E5679A"/>
    <w:rsid w:val="00E602B2"/>
    <w:rsid w:val="00E60874"/>
    <w:rsid w:val="00E62581"/>
    <w:rsid w:val="00E64D21"/>
    <w:rsid w:val="00E677C9"/>
    <w:rsid w:val="00E707A8"/>
    <w:rsid w:val="00E712B8"/>
    <w:rsid w:val="00E7226E"/>
    <w:rsid w:val="00E73AFA"/>
    <w:rsid w:val="00E73BD7"/>
    <w:rsid w:val="00E74EB0"/>
    <w:rsid w:val="00E74ECD"/>
    <w:rsid w:val="00E75857"/>
    <w:rsid w:val="00E759D1"/>
    <w:rsid w:val="00E76C4A"/>
    <w:rsid w:val="00E77232"/>
    <w:rsid w:val="00E77237"/>
    <w:rsid w:val="00E778E8"/>
    <w:rsid w:val="00E77EE1"/>
    <w:rsid w:val="00E8046F"/>
    <w:rsid w:val="00E81C73"/>
    <w:rsid w:val="00E820AF"/>
    <w:rsid w:val="00E83693"/>
    <w:rsid w:val="00E83C93"/>
    <w:rsid w:val="00E8519C"/>
    <w:rsid w:val="00E853D1"/>
    <w:rsid w:val="00E859EC"/>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0071"/>
    <w:rsid w:val="00EB29D2"/>
    <w:rsid w:val="00EB2F7D"/>
    <w:rsid w:val="00EB3F57"/>
    <w:rsid w:val="00EB50A8"/>
    <w:rsid w:val="00EB62BA"/>
    <w:rsid w:val="00EB6B29"/>
    <w:rsid w:val="00EB737E"/>
    <w:rsid w:val="00EC0EA0"/>
    <w:rsid w:val="00EC1E3D"/>
    <w:rsid w:val="00EC2473"/>
    <w:rsid w:val="00EC3546"/>
    <w:rsid w:val="00EC49C8"/>
    <w:rsid w:val="00EC4E2D"/>
    <w:rsid w:val="00EC4F19"/>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B68"/>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860"/>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47D7D"/>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681"/>
    <w:rsid w:val="00F60C63"/>
    <w:rsid w:val="00F6142B"/>
    <w:rsid w:val="00F61AA9"/>
    <w:rsid w:val="00F63D5F"/>
    <w:rsid w:val="00F65356"/>
    <w:rsid w:val="00F66F4C"/>
    <w:rsid w:val="00F676CE"/>
    <w:rsid w:val="00F71496"/>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2D79"/>
    <w:rsid w:val="00F94778"/>
    <w:rsid w:val="00F97D67"/>
    <w:rsid w:val="00FA09B2"/>
    <w:rsid w:val="00FA0D8A"/>
    <w:rsid w:val="00FA0FEE"/>
    <w:rsid w:val="00FA1AEC"/>
    <w:rsid w:val="00FA241F"/>
    <w:rsid w:val="00FA4180"/>
    <w:rsid w:val="00FA4A5D"/>
    <w:rsid w:val="00FA4E40"/>
    <w:rsid w:val="00FA5E2A"/>
    <w:rsid w:val="00FA605D"/>
    <w:rsid w:val="00FA60FC"/>
    <w:rsid w:val="00FA6337"/>
    <w:rsid w:val="00FA6893"/>
    <w:rsid w:val="00FB0F46"/>
    <w:rsid w:val="00FB1792"/>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0C40"/>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2.png"/><Relationship Id="rId205" Type="http://schemas.openxmlformats.org/officeDocument/2006/relationships/hyperlink" Target="https://localhost:30000"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image" Target="media/image16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hyperlink" Target="https://dotnet.microsoft.com/download/dotnet/6.0" TargetMode="External"/><Relationship Id="rId171" Type="http://schemas.openxmlformats.org/officeDocument/2006/relationships/image" Target="media/image156.png"/><Relationship Id="rId192" Type="http://schemas.openxmlformats.org/officeDocument/2006/relationships/hyperlink" Target="http://semver.org/" TargetMode="External"/><Relationship Id="rId206" Type="http://schemas.openxmlformats.org/officeDocument/2006/relationships/hyperlink" Target="http://localhost:30001"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3.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image" Target="media/image173.jpg"/><Relationship Id="rId207" Type="http://schemas.openxmlformats.org/officeDocument/2006/relationships/hyperlink" Target="https://github.com/helm/helm/releases"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hyperlink" Target="https://registry.docker-cn.com" TargetMode="External"/><Relationship Id="rId208" Type="http://schemas.openxmlformats.org/officeDocument/2006/relationships/hyperlink" Target="https://kubernetes.oss-cn-hangzhou.aliyuncs.com/char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localhost/dt-fsm/drv/g/" TargetMode="External"/><Relationship Id="rId147" Type="http://schemas.openxmlformats.org/officeDocument/2006/relationships/image" Target="media/image136.png"/><Relationship Id="rId168" Type="http://schemas.openxmlformats.org/officeDocument/2006/relationships/hyperlink" Target="https://ip/appName/svcNam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1.png"/><Relationship Id="rId174" Type="http://schemas.openxmlformats.org/officeDocument/2006/relationships/image" Target="media/image159.png"/><Relationship Id="rId179" Type="http://schemas.openxmlformats.org/officeDocument/2006/relationships/hyperlink" Target="https://vsdebugger.blob.core.windows.net/vsdbg-16-0-20322-2/GetVsDbg.sh" TargetMode="External"/><Relationship Id="rId195" Type="http://schemas.openxmlformats.org/officeDocument/2006/relationships/image" Target="media/image174.png"/><Relationship Id="rId209" Type="http://schemas.openxmlformats.org/officeDocument/2006/relationships/image" Target="media/image181.emf"/><Relationship Id="rId190" Type="http://schemas.openxmlformats.org/officeDocument/2006/relationships/image" Target="media/image171.png"/><Relationship Id="rId204"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ip/appName/svcName/xxx" TargetMode="External"/><Relationship Id="rId148" Type="http://schemas.openxmlformats.org/officeDocument/2006/relationships/image" Target="media/image137.png"/><Relationship Id="rId164" Type="http://schemas.openxmlformats.org/officeDocument/2006/relationships/hyperlink" Target="https://docs.microsoft.com/zh-cn/aspnet/core/host-and-deploy/iis/in-process-hosting?view=aspnetcore-5.0" TargetMode="External"/><Relationship Id="rId169" Type="http://schemas.openxmlformats.org/officeDocument/2006/relationships/image" Target="media/image154.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vsdebugger.azureedge.net/vsdbg-16-0-20419-1/vsdbg-linux-x64.zip" TargetMode="External"/><Relationship Id="rId210" Type="http://schemas.openxmlformats.org/officeDocument/2006/relationships/image" Target="media/image182.emf"/><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hyperlink" Target="https://github.com/unoplatform/Uno.Wasm.Bootstrap/blob/main/src/Uno.Wasm.Bootstrap.Cli/Server/Startup.cs" TargetMode="External"/><Relationship Id="rId175" Type="http://schemas.openxmlformats.org/officeDocument/2006/relationships/image" Target="media/image160.png"/><Relationship Id="rId196" Type="http://schemas.openxmlformats.org/officeDocument/2006/relationships/hyperlink" Target="https://github.com/AliyunContainerService/k8s-for-docker-desktop" TargetMode="External"/><Relationship Id="rId200" Type="http://schemas.openxmlformats.org/officeDocument/2006/relationships/hyperlink" Target="http://localhost:31000/"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ip/baisui/cm/xxx" TargetMode="External"/><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67.png"/><Relationship Id="rId211" Type="http://schemas.openxmlformats.org/officeDocument/2006/relationships/image" Target="media/image183.emf"/><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75.png"/><Relationship Id="rId201" Type="http://schemas.openxmlformats.org/officeDocument/2006/relationships/hyperlink" Target="http://127.0.0.1:8001/api/v1/namespaces/kube-system/services/https:kubernetes-dashboard:/proxy/"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ip/appName/svcName/.admin" TargetMode="External"/><Relationship Id="rId166" Type="http://schemas.openxmlformats.org/officeDocument/2006/relationships/image" Target="media/image152.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hyperlink" Target="https://github.com/dapr/dapr" TargetMode="Externa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3.png"/><Relationship Id="rId177" Type="http://schemas.openxmlformats.org/officeDocument/2006/relationships/hyperlink" Target="https://vsdebugger.azureedge.net/vsdbg-15-7-20425-2/vsdbg-linux-x64.zip" TargetMode="External"/><Relationship Id="rId198" Type="http://schemas.openxmlformats.org/officeDocument/2006/relationships/image" Target="media/image176.png"/><Relationship Id="rId202" Type="http://schemas.openxmlformats.org/officeDocument/2006/relationships/image" Target="media/image178.png"/><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6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cs.dapr.io/zh-hans/" TargetMode="Externa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4.png"/><Relationship Id="rId178" Type="http://schemas.openxmlformats.org/officeDocument/2006/relationships/hyperlink" Target="https://aka.ms/getvsdbgsh"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77.png"/><Relationship Id="rId203"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23653</TotalTime>
  <Pages>104</Pages>
  <Words>8167</Words>
  <Characters>46553</Characters>
  <Application>Microsoft Office Word</Application>
  <DocSecurity>0</DocSecurity>
  <Lines>387</Lines>
  <Paragraphs>109</Paragraphs>
  <ScaleCrop>false</ScaleCrop>
  <Company>Modern</Company>
  <LinksUpToDate>false</LinksUpToDate>
  <CharactersWithSpaces>54611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2443</cp:revision>
  <dcterms:created xsi:type="dcterms:W3CDTF">2018-05-03T01:22:00Z</dcterms:created>
  <dcterms:modified xsi:type="dcterms:W3CDTF">2023-03-01T02:15:00Z</dcterms:modified>
</cp:coreProperties>
</file>